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4EA36" w14:textId="299012B4" w:rsidR="007304C2" w:rsidRPr="00833728" w:rsidRDefault="00F02343" w:rsidP="007304C2">
      <w:pPr>
        <w:spacing w:before="60" w:after="0" w:line="240" w:lineRule="auto"/>
        <w:jc w:val="center"/>
        <w:rPr>
          <w:rFonts w:cstheme="minorHAnsi"/>
          <w:b/>
          <w:color w:val="D05F12"/>
          <w:sz w:val="36"/>
        </w:rPr>
      </w:pPr>
      <w:bookmarkStart w:id="0" w:name="_Hlk518302469"/>
      <w:r w:rsidRPr="00833728">
        <w:rPr>
          <w:rFonts w:cstheme="minorHAnsi"/>
          <w:b/>
          <w:noProof/>
          <w:color w:val="D05F12"/>
          <w:sz w:val="40"/>
        </w:rPr>
        <w:drawing>
          <wp:anchor distT="0" distB="0" distL="114300" distR="114300" simplePos="0" relativeHeight="251685888" behindDoc="0" locked="0" layoutInCell="1" allowOverlap="1" wp14:anchorId="58008F3D" wp14:editId="3E817E3D">
            <wp:simplePos x="0" y="0"/>
            <wp:positionH relativeFrom="margin">
              <wp:align>left</wp:align>
            </wp:positionH>
            <wp:positionV relativeFrom="paragraph">
              <wp:posOffset>63500</wp:posOffset>
            </wp:positionV>
            <wp:extent cx="457200" cy="554182"/>
            <wp:effectExtent l="0" t="0" r="0" b="0"/>
            <wp:wrapNone/>
            <wp:docPr id="2" name="Picture 2" descr="Outdoor Classroom Logo 4C new edi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utdoor Classroom Logo 4C new edi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7200" cy="554182"/>
                    </a:xfrm>
                    <a:prstGeom prst="rect">
                      <a:avLst/>
                    </a:prstGeom>
                    <a:noFill/>
                    <a:ln>
                      <a:noFill/>
                    </a:ln>
                  </pic:spPr>
                </pic:pic>
              </a:graphicData>
            </a:graphic>
            <wp14:sizeRelH relativeFrom="page">
              <wp14:pctWidth>0</wp14:pctWidth>
            </wp14:sizeRelH>
            <wp14:sizeRelV relativeFrom="page">
              <wp14:pctHeight>0</wp14:pctHeight>
            </wp14:sizeRelV>
          </wp:anchor>
        </w:drawing>
      </w:r>
      <w:r w:rsidR="00C14DA7" w:rsidRPr="00C14DA7">
        <w:rPr>
          <w:rFonts w:cstheme="minorHAnsi"/>
          <w:b/>
          <w:color w:val="D05F12"/>
          <w:sz w:val="56"/>
        </w:rPr>
        <w:t xml:space="preserve"> </w:t>
      </w:r>
      <w:r w:rsidR="007B52A0" w:rsidRPr="007645EF">
        <w:rPr>
          <w:rFonts w:cstheme="minorHAnsi"/>
          <w:b/>
          <w:color w:val="D05F12"/>
          <w:sz w:val="56"/>
        </w:rPr>
        <w:t>Comparing Adult to Offspring</w:t>
      </w:r>
    </w:p>
    <w:p w14:paraId="55EE721E" w14:textId="25444FD3" w:rsidR="00437435" w:rsidRPr="00833728" w:rsidRDefault="00672C4F" w:rsidP="004B7DD8">
      <w:pPr>
        <w:spacing w:after="120" w:line="240" w:lineRule="auto"/>
        <w:jc w:val="center"/>
        <w:rPr>
          <w:rFonts w:cstheme="minorHAnsi"/>
          <w:b/>
        </w:rPr>
      </w:pPr>
      <w:r w:rsidRPr="00833728">
        <w:rPr>
          <w:rFonts w:cstheme="minorHAnsi"/>
          <w:b/>
          <w:color w:val="ED7D31" w:themeColor="accent2"/>
          <w:sz w:val="32"/>
        </w:rPr>
        <w:t>O</w:t>
      </w:r>
      <w:r w:rsidR="007304C2" w:rsidRPr="00833728">
        <w:rPr>
          <w:rFonts w:cstheme="minorHAnsi"/>
          <w:b/>
          <w:color w:val="ED7D31" w:themeColor="accent2"/>
          <w:sz w:val="32"/>
        </w:rPr>
        <w:t xml:space="preserve">utdoor </w:t>
      </w:r>
      <w:r w:rsidRPr="00833728">
        <w:rPr>
          <w:rFonts w:cstheme="minorHAnsi"/>
          <w:b/>
          <w:color w:val="ED7D31" w:themeColor="accent2"/>
          <w:sz w:val="32"/>
        </w:rPr>
        <w:t>C</w:t>
      </w:r>
      <w:r w:rsidR="007304C2" w:rsidRPr="00833728">
        <w:rPr>
          <w:rFonts w:cstheme="minorHAnsi"/>
          <w:b/>
          <w:color w:val="ED7D31" w:themeColor="accent2"/>
          <w:sz w:val="32"/>
        </w:rPr>
        <w:t>lassroom</w:t>
      </w:r>
      <w:r w:rsidRPr="00833728">
        <w:rPr>
          <w:rFonts w:cstheme="minorHAnsi"/>
          <w:b/>
          <w:color w:val="ED7D31" w:themeColor="accent2"/>
          <w:sz w:val="32"/>
        </w:rPr>
        <w:t xml:space="preserve"> Field Journal Activity</w:t>
      </w:r>
      <w:r w:rsidR="00C12CD3" w:rsidRPr="00833728">
        <w:rPr>
          <w:rFonts w:cstheme="minorHAnsi"/>
          <w:b/>
          <w:color w:val="ED7D31" w:themeColor="accent2"/>
          <w:sz w:val="32"/>
        </w:rPr>
        <w:t xml:space="preserve"> </w:t>
      </w:r>
      <w:r w:rsidR="006D4932">
        <w:rPr>
          <w:rFonts w:cstheme="minorHAnsi"/>
          <w:b/>
          <w:color w:val="ED7D31" w:themeColor="accent2"/>
          <w:sz w:val="32"/>
        </w:rPr>
        <w:t>Lesson Plans</w:t>
      </w:r>
      <w:r w:rsidR="00C318C9" w:rsidRPr="00833728">
        <w:rPr>
          <w:rFonts w:cstheme="minorHAnsi"/>
          <w:b/>
          <w:color w:val="ED7D31" w:themeColor="accent2"/>
          <w:sz w:val="32"/>
        </w:rPr>
        <w:t xml:space="preserve"> &amp; Resources</w:t>
      </w:r>
    </w:p>
    <w:p w14:paraId="7736F751" w14:textId="3CB95AFF" w:rsidR="00504124" w:rsidRPr="00504124" w:rsidRDefault="00504124" w:rsidP="00504124">
      <w:pPr>
        <w:spacing w:after="120" w:line="240" w:lineRule="auto"/>
        <w:jc w:val="center"/>
        <w:rPr>
          <w:rFonts w:cstheme="minorHAnsi"/>
          <w:b/>
          <w:color w:val="008000"/>
          <w:sz w:val="24"/>
          <w:szCs w:val="24"/>
        </w:rPr>
      </w:pPr>
      <w:r w:rsidRPr="00A413C7">
        <w:rPr>
          <w:rFonts w:cstheme="minorHAnsi"/>
          <w:b/>
          <w:color w:val="008000"/>
          <w:sz w:val="24"/>
          <w:szCs w:val="24"/>
          <w:highlight w:val="yellow"/>
        </w:rPr>
        <w:t xml:space="preserve">Online Lesson Plans &amp; Resources:  </w:t>
      </w:r>
      <w:r w:rsidRPr="00B96BF7">
        <w:rPr>
          <w:rFonts w:cstheme="minorHAnsi"/>
          <w:color w:val="008000"/>
          <w:szCs w:val="24"/>
          <w:highlight w:val="yellow"/>
        </w:rPr>
        <w:t>https://www.alabamawildlife.org/oc-activity-</w:t>
      </w:r>
      <w:r w:rsidR="00B96BF7" w:rsidRPr="00B96BF7">
        <w:rPr>
          <w:rFonts w:cstheme="minorHAnsi"/>
          <w:color w:val="008000"/>
          <w:szCs w:val="24"/>
          <w:highlight w:val="yellow"/>
        </w:rPr>
        <w:t>comparing-adult-to-offspring</w:t>
      </w:r>
      <w:r w:rsidRPr="00B96BF7">
        <w:rPr>
          <w:rFonts w:cstheme="minorHAnsi"/>
          <w:color w:val="008000"/>
          <w:szCs w:val="24"/>
          <w:highlight w:val="yellow"/>
        </w:rPr>
        <w:t>/</w:t>
      </w:r>
    </w:p>
    <w:bookmarkEnd w:id="0"/>
    <w:p w14:paraId="4021F3F0" w14:textId="570461FF" w:rsidR="007760C8" w:rsidRDefault="007760C8" w:rsidP="00B96BF7">
      <w:pPr>
        <w:spacing w:after="120" w:line="240" w:lineRule="auto"/>
        <w:rPr>
          <w:rFonts w:cstheme="minorHAnsi"/>
          <w:sz w:val="24"/>
          <w:szCs w:val="24"/>
        </w:rPr>
      </w:pPr>
      <w:r w:rsidRPr="003A7A0F">
        <w:rPr>
          <w:rFonts w:cstheme="minorHAnsi"/>
          <w:sz w:val="24"/>
          <w:szCs w:val="24"/>
        </w:rPr>
        <w:t xml:space="preserve">Students will explore the outdoor classroom </w:t>
      </w:r>
      <w:r w:rsidR="00060EBF">
        <w:rPr>
          <w:rFonts w:cstheme="minorHAnsi"/>
          <w:sz w:val="24"/>
          <w:szCs w:val="24"/>
        </w:rPr>
        <w:t>to find and observe an</w:t>
      </w:r>
      <w:r w:rsidRPr="003A7A0F">
        <w:rPr>
          <w:rFonts w:cstheme="minorHAnsi"/>
          <w:sz w:val="24"/>
          <w:szCs w:val="24"/>
        </w:rPr>
        <w:t xml:space="preserve"> animal</w:t>
      </w:r>
      <w:r w:rsidR="00035253">
        <w:rPr>
          <w:rFonts w:cstheme="minorHAnsi"/>
          <w:sz w:val="24"/>
          <w:szCs w:val="24"/>
        </w:rPr>
        <w:t>, identify it, determine if it is an a</w:t>
      </w:r>
      <w:r w:rsidRPr="003A7A0F">
        <w:rPr>
          <w:rFonts w:cstheme="minorHAnsi"/>
          <w:sz w:val="24"/>
          <w:szCs w:val="24"/>
        </w:rPr>
        <w:t>dult</w:t>
      </w:r>
      <w:r w:rsidR="00035253">
        <w:rPr>
          <w:rFonts w:cstheme="minorHAnsi"/>
          <w:sz w:val="24"/>
          <w:szCs w:val="24"/>
        </w:rPr>
        <w:t xml:space="preserve"> or offspring, and then </w:t>
      </w:r>
      <w:r w:rsidRPr="003A7A0F">
        <w:rPr>
          <w:rFonts w:cstheme="minorHAnsi"/>
          <w:sz w:val="24"/>
          <w:szCs w:val="24"/>
        </w:rPr>
        <w:t xml:space="preserve">compare and contrast </w:t>
      </w:r>
      <w:r w:rsidR="00035253">
        <w:rPr>
          <w:rFonts w:cstheme="minorHAnsi"/>
          <w:sz w:val="24"/>
          <w:szCs w:val="24"/>
        </w:rPr>
        <w:t>the adult and offspring of the species</w:t>
      </w:r>
      <w:r w:rsidRPr="003A7A0F">
        <w:rPr>
          <w:rFonts w:cstheme="minorHAnsi"/>
          <w:sz w:val="24"/>
          <w:szCs w:val="24"/>
        </w:rPr>
        <w:t>.</w:t>
      </w:r>
    </w:p>
    <w:p w14:paraId="7697E210" w14:textId="4538123A" w:rsidR="00DB1FCC" w:rsidRDefault="00DB1FCC" w:rsidP="0059672D">
      <w:pPr>
        <w:spacing w:after="120" w:line="240" w:lineRule="auto"/>
        <w:rPr>
          <w:rFonts w:cstheme="minorHAnsi"/>
          <w:sz w:val="28"/>
          <w:szCs w:val="24"/>
        </w:rPr>
      </w:pPr>
      <w:r w:rsidRPr="00DB1FCC">
        <w:rPr>
          <w:rFonts w:cstheme="minorHAnsi"/>
          <w:b/>
          <w:sz w:val="28"/>
          <w:szCs w:val="24"/>
        </w:rPr>
        <w:t>Background Information</w:t>
      </w:r>
      <w:r w:rsidR="00143CB8">
        <w:rPr>
          <w:rFonts w:cstheme="minorHAnsi"/>
          <w:sz w:val="28"/>
          <w:szCs w:val="24"/>
        </w:rPr>
        <w:t xml:space="preserve"> </w:t>
      </w:r>
      <w:r w:rsidRPr="00DB1FCC">
        <w:rPr>
          <w:rFonts w:cstheme="minorHAnsi"/>
          <w:szCs w:val="24"/>
        </w:rPr>
        <w:t>(</w:t>
      </w:r>
      <w:r w:rsidRPr="00504124">
        <w:rPr>
          <w:rFonts w:cstheme="minorHAnsi"/>
          <w:color w:val="008000"/>
          <w:szCs w:val="24"/>
        </w:rPr>
        <w:t>online as a PDF</w:t>
      </w:r>
      <w:r w:rsidRPr="00DB1FCC">
        <w:rPr>
          <w:rFonts w:cstheme="minorHAnsi"/>
          <w:szCs w:val="24"/>
        </w:rPr>
        <w:t>)</w:t>
      </w:r>
    </w:p>
    <w:p w14:paraId="2611AB25" w14:textId="77777777" w:rsidR="00067A7B" w:rsidRDefault="007760C8" w:rsidP="00101FB0">
      <w:pPr>
        <w:spacing w:after="180" w:line="276" w:lineRule="auto"/>
        <w:rPr>
          <w:rFonts w:cstheme="minorHAnsi"/>
          <w:sz w:val="24"/>
          <w:szCs w:val="24"/>
        </w:rPr>
      </w:pPr>
      <w:r w:rsidRPr="008B4D70">
        <w:rPr>
          <w:rFonts w:cstheme="minorHAnsi"/>
          <w:sz w:val="24"/>
          <w:szCs w:val="24"/>
        </w:rPr>
        <w:t xml:space="preserve">All living things on earth have one thing in common – a life cycle that starts with some type of “birth” </w:t>
      </w:r>
      <w:r>
        <w:rPr>
          <w:rFonts w:cstheme="minorHAnsi"/>
          <w:sz w:val="24"/>
          <w:szCs w:val="24"/>
        </w:rPr>
        <w:t xml:space="preserve">and then </w:t>
      </w:r>
      <w:r w:rsidRPr="008B4D70">
        <w:rPr>
          <w:rFonts w:cstheme="minorHAnsi"/>
          <w:sz w:val="24"/>
          <w:szCs w:val="24"/>
        </w:rPr>
        <w:t xml:space="preserve">continues with growth </w:t>
      </w:r>
      <w:r>
        <w:rPr>
          <w:rFonts w:cstheme="minorHAnsi"/>
          <w:sz w:val="24"/>
          <w:szCs w:val="24"/>
        </w:rPr>
        <w:t xml:space="preserve">and/or metamorphosis into an adult until the cycle starts over with </w:t>
      </w:r>
      <w:r w:rsidRPr="008B4D70">
        <w:rPr>
          <w:rFonts w:cstheme="minorHAnsi"/>
          <w:sz w:val="24"/>
          <w:szCs w:val="24"/>
        </w:rPr>
        <w:t xml:space="preserve">reproduction. </w:t>
      </w:r>
    </w:p>
    <w:p w14:paraId="01E5FB09" w14:textId="77777777" w:rsidR="0059672D" w:rsidRDefault="007760C8" w:rsidP="00101FB0">
      <w:pPr>
        <w:spacing w:after="180" w:line="276" w:lineRule="auto"/>
        <w:rPr>
          <w:rFonts w:cstheme="minorHAnsi"/>
          <w:sz w:val="24"/>
          <w:szCs w:val="24"/>
        </w:rPr>
      </w:pPr>
      <w:r w:rsidRPr="008B4D70">
        <w:rPr>
          <w:rFonts w:cstheme="minorHAnsi"/>
          <w:sz w:val="24"/>
          <w:szCs w:val="24"/>
        </w:rPr>
        <w:t xml:space="preserve">During the stages of development, these organisms display different inherited traits and use different strategies for survival all with the goal of allowing some of the population to reach adulthood so that they can reproduce and start a new generation.  </w:t>
      </w:r>
    </w:p>
    <w:p w14:paraId="13B30BA1" w14:textId="77777777" w:rsidR="0059672D" w:rsidRDefault="007760C8" w:rsidP="00101FB0">
      <w:pPr>
        <w:spacing w:after="180" w:line="276" w:lineRule="auto"/>
        <w:rPr>
          <w:rFonts w:cstheme="minorHAnsi"/>
          <w:sz w:val="24"/>
          <w:szCs w:val="24"/>
        </w:rPr>
      </w:pPr>
      <w:r w:rsidRPr="008B4D70">
        <w:rPr>
          <w:rFonts w:cstheme="minorHAnsi"/>
          <w:sz w:val="24"/>
          <w:szCs w:val="24"/>
        </w:rPr>
        <w:t>Some organisms at birth closely resemble the adult of that species except for size</w:t>
      </w:r>
      <w:r>
        <w:rPr>
          <w:rFonts w:cstheme="minorHAnsi"/>
          <w:sz w:val="24"/>
          <w:szCs w:val="24"/>
        </w:rPr>
        <w:t>,</w:t>
      </w:r>
      <w:r w:rsidRPr="008B4D70">
        <w:rPr>
          <w:rFonts w:cstheme="minorHAnsi"/>
          <w:sz w:val="24"/>
          <w:szCs w:val="24"/>
        </w:rPr>
        <w:t xml:space="preserve"> while other organisms go through very unusua</w:t>
      </w:r>
      <w:r>
        <w:rPr>
          <w:rFonts w:cstheme="minorHAnsi"/>
          <w:sz w:val="24"/>
          <w:szCs w:val="24"/>
        </w:rPr>
        <w:t>l</w:t>
      </w:r>
      <w:r w:rsidRPr="008B4D70">
        <w:rPr>
          <w:rFonts w:cstheme="minorHAnsi"/>
          <w:sz w:val="24"/>
          <w:szCs w:val="24"/>
        </w:rPr>
        <w:t xml:space="preserve"> changes during their life cycle stages. </w:t>
      </w:r>
    </w:p>
    <w:p w14:paraId="4E237689" w14:textId="77777777" w:rsidR="0059672D" w:rsidRDefault="007760C8" w:rsidP="00101FB0">
      <w:pPr>
        <w:spacing w:after="180" w:line="276" w:lineRule="auto"/>
        <w:rPr>
          <w:rFonts w:cstheme="minorHAnsi"/>
          <w:sz w:val="24"/>
          <w:szCs w:val="24"/>
        </w:rPr>
      </w:pPr>
      <w:r w:rsidRPr="008B4D70">
        <w:rPr>
          <w:rFonts w:cstheme="minorHAnsi"/>
          <w:sz w:val="24"/>
          <w:szCs w:val="24"/>
        </w:rPr>
        <w:t xml:space="preserve">A good comparison is looking at our own life cycle where we go from baby to adult over a span of 18 years while insects like a butterfly go through complete metamorphosis </w:t>
      </w:r>
      <w:r>
        <w:rPr>
          <w:rFonts w:cstheme="minorHAnsi"/>
          <w:sz w:val="24"/>
          <w:szCs w:val="24"/>
        </w:rPr>
        <w:t xml:space="preserve">from an egg to a caterpillar to a butterfly </w:t>
      </w:r>
      <w:r w:rsidRPr="008B4D70">
        <w:rPr>
          <w:rFonts w:cstheme="minorHAnsi"/>
          <w:sz w:val="24"/>
          <w:szCs w:val="24"/>
        </w:rPr>
        <w:t xml:space="preserve">in a few weeks. </w:t>
      </w:r>
    </w:p>
    <w:p w14:paraId="7CDF527F" w14:textId="77777777" w:rsidR="0059672D" w:rsidRDefault="007760C8" w:rsidP="00101FB0">
      <w:pPr>
        <w:spacing w:after="180" w:line="276" w:lineRule="auto"/>
        <w:rPr>
          <w:rFonts w:cstheme="minorHAnsi"/>
          <w:sz w:val="24"/>
          <w:szCs w:val="24"/>
        </w:rPr>
      </w:pPr>
      <w:r w:rsidRPr="008B4D70">
        <w:rPr>
          <w:rFonts w:cstheme="minorHAnsi"/>
          <w:sz w:val="24"/>
          <w:szCs w:val="24"/>
        </w:rPr>
        <w:t xml:space="preserve">Inherited traits are those things that an offspring directly inherits due to genetics and does not learn from parents.  </w:t>
      </w:r>
    </w:p>
    <w:p w14:paraId="6BF2CD7A" w14:textId="41874142" w:rsidR="007760C8" w:rsidRDefault="007760C8" w:rsidP="00101FB0">
      <w:pPr>
        <w:spacing w:after="180" w:line="276" w:lineRule="auto"/>
        <w:rPr>
          <w:rFonts w:cstheme="minorHAnsi"/>
          <w:sz w:val="24"/>
          <w:szCs w:val="24"/>
        </w:rPr>
      </w:pPr>
      <w:r w:rsidRPr="008B4D70">
        <w:rPr>
          <w:rFonts w:cstheme="minorHAnsi"/>
          <w:sz w:val="24"/>
          <w:szCs w:val="24"/>
        </w:rPr>
        <w:t>Even</w:t>
      </w:r>
      <w:r>
        <w:rPr>
          <w:rFonts w:cstheme="minorHAnsi"/>
          <w:sz w:val="24"/>
          <w:szCs w:val="24"/>
        </w:rPr>
        <w:t xml:space="preserve"> </w:t>
      </w:r>
      <w:r w:rsidRPr="008B4D70">
        <w:rPr>
          <w:rFonts w:cstheme="minorHAnsi"/>
          <w:sz w:val="24"/>
          <w:szCs w:val="24"/>
        </w:rPr>
        <w:t>though</w:t>
      </w:r>
      <w:r>
        <w:rPr>
          <w:rFonts w:cstheme="minorHAnsi"/>
          <w:sz w:val="24"/>
          <w:szCs w:val="24"/>
        </w:rPr>
        <w:t xml:space="preserve"> </w:t>
      </w:r>
      <w:r w:rsidRPr="008B4D70">
        <w:rPr>
          <w:rFonts w:cstheme="minorHAnsi"/>
          <w:sz w:val="24"/>
          <w:szCs w:val="24"/>
        </w:rPr>
        <w:t>creatures will resemble their parents when they reach maturity, if not before, they are not exact copies.</w:t>
      </w:r>
    </w:p>
    <w:p w14:paraId="5F524839" w14:textId="72A99649" w:rsidR="00067A7B" w:rsidRDefault="00067A7B" w:rsidP="00101FB0">
      <w:pPr>
        <w:spacing w:after="180" w:line="276" w:lineRule="auto"/>
        <w:rPr>
          <w:rFonts w:cstheme="minorHAnsi"/>
          <w:sz w:val="24"/>
          <w:szCs w:val="24"/>
        </w:rPr>
      </w:pPr>
    </w:p>
    <w:p w14:paraId="1D6F14C6" w14:textId="607D930A" w:rsidR="00067A7B" w:rsidRPr="00101FB0" w:rsidRDefault="00067A7B" w:rsidP="00067A7B">
      <w:pPr>
        <w:spacing w:after="120" w:line="240" w:lineRule="auto"/>
        <w:rPr>
          <w:rFonts w:cstheme="minorHAnsi"/>
          <w:sz w:val="24"/>
          <w:szCs w:val="24"/>
        </w:rPr>
      </w:pPr>
    </w:p>
    <w:p w14:paraId="6EF757B7" w14:textId="4C74BBED" w:rsidR="00067A7B" w:rsidRPr="008B4D70" w:rsidRDefault="0059672D" w:rsidP="00101FB0">
      <w:pPr>
        <w:spacing w:after="180" w:line="276" w:lineRule="auto"/>
        <w:rPr>
          <w:rFonts w:cstheme="minorHAnsi"/>
          <w:sz w:val="24"/>
          <w:szCs w:val="24"/>
        </w:rPr>
      </w:pPr>
      <w:r w:rsidRPr="00833728">
        <w:rPr>
          <w:b/>
          <w:noProof/>
          <w:sz w:val="20"/>
          <w:szCs w:val="20"/>
        </w:rPr>
        <w:drawing>
          <wp:anchor distT="0" distB="0" distL="114300" distR="114300" simplePos="0" relativeHeight="251687936" behindDoc="0" locked="0" layoutInCell="1" allowOverlap="1" wp14:anchorId="497C9ED6" wp14:editId="235264EC">
            <wp:simplePos x="0" y="0"/>
            <wp:positionH relativeFrom="margin">
              <wp:posOffset>349250</wp:posOffset>
            </wp:positionH>
            <wp:positionV relativeFrom="paragraph">
              <wp:posOffset>2485390</wp:posOffset>
            </wp:positionV>
            <wp:extent cx="326390" cy="274320"/>
            <wp:effectExtent l="0" t="0" r="0" b="0"/>
            <wp:wrapNone/>
            <wp:docPr id="3" name="Picture 3" descr="AWFGRNlogo half in x half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WFGRNlogo half in x half i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6390" cy="274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33728">
        <w:rPr>
          <w:rFonts w:cstheme="minorHAnsi"/>
          <w:noProof/>
          <w:sz w:val="12"/>
        </w:rPr>
        <mc:AlternateContent>
          <mc:Choice Requires="wps">
            <w:drawing>
              <wp:anchor distT="0" distB="0" distL="114300" distR="114300" simplePos="0" relativeHeight="251688960" behindDoc="0" locked="0" layoutInCell="1" allowOverlap="1" wp14:anchorId="39256633" wp14:editId="4E4E8878">
                <wp:simplePos x="0" y="0"/>
                <wp:positionH relativeFrom="page">
                  <wp:align>center</wp:align>
                </wp:positionH>
                <wp:positionV relativeFrom="margin">
                  <wp:align>bottom</wp:align>
                </wp:positionV>
                <wp:extent cx="5086350" cy="260350"/>
                <wp:effectExtent l="0" t="0" r="0" b="6350"/>
                <wp:wrapSquare wrapText="bothSides"/>
                <wp:docPr id="14" name="Text Box 14"/>
                <wp:cNvGraphicFramePr/>
                <a:graphic xmlns:a="http://schemas.openxmlformats.org/drawingml/2006/main">
                  <a:graphicData uri="http://schemas.microsoft.com/office/word/2010/wordprocessingShape">
                    <wps:wsp>
                      <wps:cNvSpPr txBox="1"/>
                      <wps:spPr>
                        <a:xfrm>
                          <a:off x="0" y="0"/>
                          <a:ext cx="5086350" cy="260350"/>
                        </a:xfrm>
                        <a:prstGeom prst="rect">
                          <a:avLst/>
                        </a:prstGeom>
                        <a:solidFill>
                          <a:schemeClr val="lt1"/>
                        </a:solidFill>
                        <a:ln w="6350">
                          <a:noFill/>
                        </a:ln>
                      </wps:spPr>
                      <wps:txbx>
                        <w:txbxContent>
                          <w:p w14:paraId="21ED0896" w14:textId="289B4F8D" w:rsidR="00067A7B" w:rsidRDefault="00067A7B" w:rsidP="00067A7B">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Pr>
                                <w:rFonts w:ascii="Comic Sans MS" w:hAnsi="Comic Sans MS"/>
                                <w:i/>
                                <w:sz w:val="16"/>
                                <w:szCs w:val="16"/>
                                <w:lang w:val="en"/>
                              </w:rPr>
                              <w:t>Comparing Adult to Offspring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9256633" id="_x0000_t202" coordsize="21600,21600" o:spt="202" path="m,l,21600r21600,l21600,xe">
                <v:stroke joinstyle="miter"/>
                <v:path gradientshapeok="t" o:connecttype="rect"/>
              </v:shapetype>
              <v:shape id="Text Box 14" o:spid="_x0000_s1026" type="#_x0000_t202" style="position:absolute;margin-left:0;margin-top:0;width:400.5pt;height:20.5pt;z-index:251688960;visibility:visible;mso-wrap-style:square;mso-width-percent:0;mso-height-percent:0;mso-wrap-distance-left:9pt;mso-wrap-distance-top:0;mso-wrap-distance-right:9pt;mso-wrap-distance-bottom:0;mso-position-horizontal:center;mso-position-horizontal-relative:page;mso-position-vertical:bottom;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" fillcolor="white [3201]" stroked="f" strokeweight=".5pt">
                <v:textbox>
                  <w:txbxContent>
                    <w:p w14:paraId="21ED0896" w14:textId="289B4F8D" w:rsidR="00067A7B" w:rsidRDefault="00067A7B" w:rsidP="00067A7B">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Pr>
                          <w:rFonts w:ascii="Comic Sans MS" w:hAnsi="Comic Sans MS"/>
                          <w:i/>
                          <w:sz w:val="16"/>
                          <w:szCs w:val="16"/>
                          <w:lang w:val="en"/>
                        </w:rPr>
                        <w:t>Comparing Adult to Offspring</w:t>
                      </w:r>
                    </w:p>
                  </w:txbxContent>
                </v:textbox>
                <w10:wrap type="square" anchorx="page" anchory="margin"/>
              </v:shape>
            </w:pict>
          </mc:Fallback>
        </mc:AlternateContent>
      </w:r>
    </w:p>
    <w:sectPr w:rsidR="00067A7B" w:rsidRPr="008B4D70" w:rsidSect="00F512F1">
      <w:pgSz w:w="12240" w:h="15840"/>
      <w:pgMar w:top="792" w:right="792" w:bottom="79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92D73"/>
    <w:multiLevelType w:val="hybridMultilevel"/>
    <w:tmpl w:val="A1327BA4"/>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AB757F"/>
    <w:multiLevelType w:val="hybridMultilevel"/>
    <w:tmpl w:val="C3645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2558BF"/>
    <w:multiLevelType w:val="hybridMultilevel"/>
    <w:tmpl w:val="D898E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D86CBF"/>
    <w:multiLevelType w:val="hybridMultilevel"/>
    <w:tmpl w:val="C32876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225537E"/>
    <w:multiLevelType w:val="hybridMultilevel"/>
    <w:tmpl w:val="B596C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7AE2CB8"/>
    <w:multiLevelType w:val="hybridMultilevel"/>
    <w:tmpl w:val="85662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F12F91"/>
    <w:multiLevelType w:val="hybridMultilevel"/>
    <w:tmpl w:val="F4923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B03303E"/>
    <w:multiLevelType w:val="hybridMultilevel"/>
    <w:tmpl w:val="D5ACACE4"/>
    <w:lvl w:ilvl="0" w:tplc="AF3CFD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97A0B15"/>
    <w:multiLevelType w:val="hybridMultilevel"/>
    <w:tmpl w:val="CFA8E7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8"/>
  </w:num>
  <w:num w:numId="3">
    <w:abstractNumId w:val="2"/>
  </w:num>
  <w:num w:numId="4">
    <w:abstractNumId w:val="4"/>
  </w:num>
  <w:num w:numId="5">
    <w:abstractNumId w:val="7"/>
  </w:num>
  <w:num w:numId="6">
    <w:abstractNumId w:val="6"/>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5"/>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435"/>
    <w:rsid w:val="00007497"/>
    <w:rsid w:val="000152A5"/>
    <w:rsid w:val="00017E19"/>
    <w:rsid w:val="00020E9C"/>
    <w:rsid w:val="00035253"/>
    <w:rsid w:val="00037F99"/>
    <w:rsid w:val="00046E88"/>
    <w:rsid w:val="0005066D"/>
    <w:rsid w:val="00060EBF"/>
    <w:rsid w:val="00067A7B"/>
    <w:rsid w:val="000B0A1F"/>
    <w:rsid w:val="000C0525"/>
    <w:rsid w:val="000C1563"/>
    <w:rsid w:val="000D625E"/>
    <w:rsid w:val="000F1E53"/>
    <w:rsid w:val="000F7202"/>
    <w:rsid w:val="000F7855"/>
    <w:rsid w:val="000F7966"/>
    <w:rsid w:val="00101FB0"/>
    <w:rsid w:val="00104FA1"/>
    <w:rsid w:val="00131667"/>
    <w:rsid w:val="00134BE8"/>
    <w:rsid w:val="00143CB8"/>
    <w:rsid w:val="00144438"/>
    <w:rsid w:val="0015036A"/>
    <w:rsid w:val="00152C14"/>
    <w:rsid w:val="00157329"/>
    <w:rsid w:val="001637FC"/>
    <w:rsid w:val="00163982"/>
    <w:rsid w:val="00165301"/>
    <w:rsid w:val="001854E7"/>
    <w:rsid w:val="001D007E"/>
    <w:rsid w:val="001E1289"/>
    <w:rsid w:val="00211C84"/>
    <w:rsid w:val="002364D7"/>
    <w:rsid w:val="00243616"/>
    <w:rsid w:val="0024537F"/>
    <w:rsid w:val="00264DD7"/>
    <w:rsid w:val="00265F9F"/>
    <w:rsid w:val="00284D4B"/>
    <w:rsid w:val="002B2C10"/>
    <w:rsid w:val="002C5279"/>
    <w:rsid w:val="002C5F4B"/>
    <w:rsid w:val="002C7D38"/>
    <w:rsid w:val="002D183E"/>
    <w:rsid w:val="002E1ABB"/>
    <w:rsid w:val="002E3793"/>
    <w:rsid w:val="002E714C"/>
    <w:rsid w:val="003464C6"/>
    <w:rsid w:val="003508B2"/>
    <w:rsid w:val="00373234"/>
    <w:rsid w:val="00385DD2"/>
    <w:rsid w:val="003902A8"/>
    <w:rsid w:val="003C420D"/>
    <w:rsid w:val="003D6965"/>
    <w:rsid w:val="003E45E8"/>
    <w:rsid w:val="003E68C3"/>
    <w:rsid w:val="004105C6"/>
    <w:rsid w:val="004173DB"/>
    <w:rsid w:val="00426947"/>
    <w:rsid w:val="00437435"/>
    <w:rsid w:val="00490C0C"/>
    <w:rsid w:val="004A7745"/>
    <w:rsid w:val="004B65C3"/>
    <w:rsid w:val="004B7DD8"/>
    <w:rsid w:val="004D7F10"/>
    <w:rsid w:val="004F2969"/>
    <w:rsid w:val="004F445A"/>
    <w:rsid w:val="00504124"/>
    <w:rsid w:val="00542870"/>
    <w:rsid w:val="00547516"/>
    <w:rsid w:val="00555E4D"/>
    <w:rsid w:val="005874BA"/>
    <w:rsid w:val="0059672D"/>
    <w:rsid w:val="005C5E53"/>
    <w:rsid w:val="005D2598"/>
    <w:rsid w:val="005F3171"/>
    <w:rsid w:val="00601A4A"/>
    <w:rsid w:val="006232F6"/>
    <w:rsid w:val="006303F9"/>
    <w:rsid w:val="006522DE"/>
    <w:rsid w:val="00672C4F"/>
    <w:rsid w:val="00684672"/>
    <w:rsid w:val="006A5F7B"/>
    <w:rsid w:val="006B6AD6"/>
    <w:rsid w:val="006C741C"/>
    <w:rsid w:val="006D0E04"/>
    <w:rsid w:val="006D4932"/>
    <w:rsid w:val="006F583F"/>
    <w:rsid w:val="00700706"/>
    <w:rsid w:val="00710EB7"/>
    <w:rsid w:val="007111E4"/>
    <w:rsid w:val="0071339D"/>
    <w:rsid w:val="007216E2"/>
    <w:rsid w:val="007304C2"/>
    <w:rsid w:val="00754EA9"/>
    <w:rsid w:val="0076131E"/>
    <w:rsid w:val="007760C8"/>
    <w:rsid w:val="0078474D"/>
    <w:rsid w:val="0079372E"/>
    <w:rsid w:val="007971E1"/>
    <w:rsid w:val="007B2855"/>
    <w:rsid w:val="007B52A0"/>
    <w:rsid w:val="007F3BBB"/>
    <w:rsid w:val="0080778F"/>
    <w:rsid w:val="00815EFB"/>
    <w:rsid w:val="00833728"/>
    <w:rsid w:val="00841735"/>
    <w:rsid w:val="00856EC3"/>
    <w:rsid w:val="0087365A"/>
    <w:rsid w:val="00881404"/>
    <w:rsid w:val="00890B80"/>
    <w:rsid w:val="008B20A5"/>
    <w:rsid w:val="008B660D"/>
    <w:rsid w:val="008C3224"/>
    <w:rsid w:val="008D5E36"/>
    <w:rsid w:val="008E6D29"/>
    <w:rsid w:val="008F3034"/>
    <w:rsid w:val="008F5634"/>
    <w:rsid w:val="0090190A"/>
    <w:rsid w:val="0091574B"/>
    <w:rsid w:val="00940138"/>
    <w:rsid w:val="00940E6A"/>
    <w:rsid w:val="0096596E"/>
    <w:rsid w:val="009661F6"/>
    <w:rsid w:val="00995C3B"/>
    <w:rsid w:val="00995F99"/>
    <w:rsid w:val="009B05EA"/>
    <w:rsid w:val="009B7FF8"/>
    <w:rsid w:val="009C0D21"/>
    <w:rsid w:val="009D1837"/>
    <w:rsid w:val="00A34B04"/>
    <w:rsid w:val="00A413C7"/>
    <w:rsid w:val="00A50AF9"/>
    <w:rsid w:val="00A649DD"/>
    <w:rsid w:val="00A761D8"/>
    <w:rsid w:val="00A80FC0"/>
    <w:rsid w:val="00A85DE4"/>
    <w:rsid w:val="00A868EE"/>
    <w:rsid w:val="00A940AF"/>
    <w:rsid w:val="00AA3EE7"/>
    <w:rsid w:val="00AD1CCC"/>
    <w:rsid w:val="00AD45EF"/>
    <w:rsid w:val="00AF71AA"/>
    <w:rsid w:val="00B03870"/>
    <w:rsid w:val="00B274D6"/>
    <w:rsid w:val="00B475DE"/>
    <w:rsid w:val="00B56C97"/>
    <w:rsid w:val="00B66DBC"/>
    <w:rsid w:val="00B741E4"/>
    <w:rsid w:val="00B96BF7"/>
    <w:rsid w:val="00BE4EB5"/>
    <w:rsid w:val="00BE5154"/>
    <w:rsid w:val="00BF17E6"/>
    <w:rsid w:val="00BF373B"/>
    <w:rsid w:val="00C04DEA"/>
    <w:rsid w:val="00C12CD3"/>
    <w:rsid w:val="00C14DA7"/>
    <w:rsid w:val="00C31020"/>
    <w:rsid w:val="00C318C9"/>
    <w:rsid w:val="00C35EC3"/>
    <w:rsid w:val="00C46961"/>
    <w:rsid w:val="00C57998"/>
    <w:rsid w:val="00C737CC"/>
    <w:rsid w:val="00C81F3C"/>
    <w:rsid w:val="00C8724C"/>
    <w:rsid w:val="00C94536"/>
    <w:rsid w:val="00C97683"/>
    <w:rsid w:val="00CA2B7C"/>
    <w:rsid w:val="00CA30F8"/>
    <w:rsid w:val="00CA6E2A"/>
    <w:rsid w:val="00CA71E2"/>
    <w:rsid w:val="00CB1D23"/>
    <w:rsid w:val="00CC6A24"/>
    <w:rsid w:val="00CD4DA9"/>
    <w:rsid w:val="00CF43F2"/>
    <w:rsid w:val="00D011EF"/>
    <w:rsid w:val="00D136A5"/>
    <w:rsid w:val="00D301CD"/>
    <w:rsid w:val="00D32E2B"/>
    <w:rsid w:val="00D474EC"/>
    <w:rsid w:val="00D55148"/>
    <w:rsid w:val="00D55238"/>
    <w:rsid w:val="00D57A83"/>
    <w:rsid w:val="00D728E3"/>
    <w:rsid w:val="00D93C27"/>
    <w:rsid w:val="00DB1FCC"/>
    <w:rsid w:val="00DB2232"/>
    <w:rsid w:val="00DB2856"/>
    <w:rsid w:val="00DD0F75"/>
    <w:rsid w:val="00DF74AC"/>
    <w:rsid w:val="00E0484A"/>
    <w:rsid w:val="00E14067"/>
    <w:rsid w:val="00E15B56"/>
    <w:rsid w:val="00E2173D"/>
    <w:rsid w:val="00E217BE"/>
    <w:rsid w:val="00E32815"/>
    <w:rsid w:val="00E409B3"/>
    <w:rsid w:val="00E54E9D"/>
    <w:rsid w:val="00E81089"/>
    <w:rsid w:val="00E82900"/>
    <w:rsid w:val="00E9670A"/>
    <w:rsid w:val="00EB6F07"/>
    <w:rsid w:val="00EE1A37"/>
    <w:rsid w:val="00EF20C9"/>
    <w:rsid w:val="00F0058E"/>
    <w:rsid w:val="00F01090"/>
    <w:rsid w:val="00F01D79"/>
    <w:rsid w:val="00F02343"/>
    <w:rsid w:val="00F261B4"/>
    <w:rsid w:val="00F512F1"/>
    <w:rsid w:val="00F7703A"/>
    <w:rsid w:val="00F828DA"/>
    <w:rsid w:val="00FC5786"/>
    <w:rsid w:val="00FF0E3C"/>
    <w:rsid w:val="00FF23AD"/>
    <w:rsid w:val="00FF55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95BE5"/>
  <w15:chartTrackingRefBased/>
  <w15:docId w15:val="{7E9ACF05-FAF8-45BC-9FAB-A327F34BB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08B2"/>
    <w:pPr>
      <w:ind w:left="720"/>
      <w:contextualSpacing/>
    </w:pPr>
  </w:style>
  <w:style w:type="character" w:styleId="Hyperlink">
    <w:name w:val="Hyperlink"/>
    <w:basedOn w:val="DefaultParagraphFont"/>
    <w:uiPriority w:val="99"/>
    <w:unhideWhenUsed/>
    <w:rsid w:val="00CA30F8"/>
    <w:rPr>
      <w:color w:val="0563C1" w:themeColor="hyperlink"/>
      <w:u w:val="single"/>
    </w:rPr>
  </w:style>
  <w:style w:type="character" w:customStyle="1" w:styleId="UnresolvedMention1">
    <w:name w:val="Unresolved Mention1"/>
    <w:basedOn w:val="DefaultParagraphFont"/>
    <w:uiPriority w:val="99"/>
    <w:semiHidden/>
    <w:unhideWhenUsed/>
    <w:rsid w:val="00CA30F8"/>
    <w:rPr>
      <w:color w:val="808080"/>
      <w:shd w:val="clear" w:color="auto" w:fill="E6E6E6"/>
    </w:rPr>
  </w:style>
  <w:style w:type="character" w:styleId="Strong">
    <w:name w:val="Strong"/>
    <w:basedOn w:val="DefaultParagraphFont"/>
    <w:uiPriority w:val="22"/>
    <w:qFormat/>
    <w:rsid w:val="00C14DA7"/>
    <w:rPr>
      <w:b/>
      <w:bCs/>
    </w:rPr>
  </w:style>
  <w:style w:type="character" w:styleId="UnresolvedMention">
    <w:name w:val="Unresolved Mention"/>
    <w:basedOn w:val="DefaultParagraphFont"/>
    <w:uiPriority w:val="99"/>
    <w:semiHidden/>
    <w:unhideWhenUsed/>
    <w:rsid w:val="00B96B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1506">
      <w:bodyDiv w:val="1"/>
      <w:marLeft w:val="0"/>
      <w:marRight w:val="0"/>
      <w:marTop w:val="0"/>
      <w:marBottom w:val="0"/>
      <w:divBdr>
        <w:top w:val="none" w:sz="0" w:space="0" w:color="auto"/>
        <w:left w:val="none" w:sz="0" w:space="0" w:color="auto"/>
        <w:bottom w:val="none" w:sz="0" w:space="0" w:color="auto"/>
        <w:right w:val="none" w:sz="0" w:space="0" w:color="auto"/>
      </w:divBdr>
    </w:div>
    <w:div w:id="281619202">
      <w:bodyDiv w:val="1"/>
      <w:marLeft w:val="0"/>
      <w:marRight w:val="0"/>
      <w:marTop w:val="0"/>
      <w:marBottom w:val="0"/>
      <w:divBdr>
        <w:top w:val="none" w:sz="0" w:space="0" w:color="auto"/>
        <w:left w:val="none" w:sz="0" w:space="0" w:color="auto"/>
        <w:bottom w:val="none" w:sz="0" w:space="0" w:color="auto"/>
        <w:right w:val="none" w:sz="0" w:space="0" w:color="auto"/>
      </w:divBdr>
    </w:div>
    <w:div w:id="420563190">
      <w:bodyDiv w:val="1"/>
      <w:marLeft w:val="0"/>
      <w:marRight w:val="0"/>
      <w:marTop w:val="0"/>
      <w:marBottom w:val="0"/>
      <w:divBdr>
        <w:top w:val="none" w:sz="0" w:space="0" w:color="auto"/>
        <w:left w:val="none" w:sz="0" w:space="0" w:color="auto"/>
        <w:bottom w:val="none" w:sz="0" w:space="0" w:color="auto"/>
        <w:right w:val="none" w:sz="0" w:space="0" w:color="auto"/>
      </w:divBdr>
    </w:div>
    <w:div w:id="527721855">
      <w:bodyDiv w:val="1"/>
      <w:marLeft w:val="0"/>
      <w:marRight w:val="0"/>
      <w:marTop w:val="0"/>
      <w:marBottom w:val="0"/>
      <w:divBdr>
        <w:top w:val="none" w:sz="0" w:space="0" w:color="auto"/>
        <w:left w:val="none" w:sz="0" w:space="0" w:color="auto"/>
        <w:bottom w:val="none" w:sz="0" w:space="0" w:color="auto"/>
        <w:right w:val="none" w:sz="0" w:space="0" w:color="auto"/>
      </w:divBdr>
    </w:div>
    <w:div w:id="765922435">
      <w:bodyDiv w:val="1"/>
      <w:marLeft w:val="0"/>
      <w:marRight w:val="0"/>
      <w:marTop w:val="0"/>
      <w:marBottom w:val="0"/>
      <w:divBdr>
        <w:top w:val="none" w:sz="0" w:space="0" w:color="auto"/>
        <w:left w:val="none" w:sz="0" w:space="0" w:color="auto"/>
        <w:bottom w:val="none" w:sz="0" w:space="0" w:color="auto"/>
        <w:right w:val="none" w:sz="0" w:space="0" w:color="auto"/>
      </w:divBdr>
    </w:div>
    <w:div w:id="768500045">
      <w:bodyDiv w:val="1"/>
      <w:marLeft w:val="0"/>
      <w:marRight w:val="0"/>
      <w:marTop w:val="0"/>
      <w:marBottom w:val="0"/>
      <w:divBdr>
        <w:top w:val="none" w:sz="0" w:space="0" w:color="auto"/>
        <w:left w:val="none" w:sz="0" w:space="0" w:color="auto"/>
        <w:bottom w:val="none" w:sz="0" w:space="0" w:color="auto"/>
        <w:right w:val="none" w:sz="0" w:space="0" w:color="auto"/>
      </w:divBdr>
    </w:div>
    <w:div w:id="1013186684">
      <w:bodyDiv w:val="1"/>
      <w:marLeft w:val="0"/>
      <w:marRight w:val="0"/>
      <w:marTop w:val="0"/>
      <w:marBottom w:val="0"/>
      <w:divBdr>
        <w:top w:val="none" w:sz="0" w:space="0" w:color="auto"/>
        <w:left w:val="none" w:sz="0" w:space="0" w:color="auto"/>
        <w:bottom w:val="none" w:sz="0" w:space="0" w:color="auto"/>
        <w:right w:val="none" w:sz="0" w:space="0" w:color="auto"/>
      </w:divBdr>
    </w:div>
    <w:div w:id="1201743290">
      <w:bodyDiv w:val="1"/>
      <w:marLeft w:val="0"/>
      <w:marRight w:val="0"/>
      <w:marTop w:val="0"/>
      <w:marBottom w:val="0"/>
      <w:divBdr>
        <w:top w:val="none" w:sz="0" w:space="0" w:color="auto"/>
        <w:left w:val="none" w:sz="0" w:space="0" w:color="auto"/>
        <w:bottom w:val="none" w:sz="0" w:space="0" w:color="auto"/>
        <w:right w:val="none" w:sz="0" w:space="0" w:color="auto"/>
      </w:divBdr>
    </w:div>
    <w:div w:id="1289899190">
      <w:bodyDiv w:val="1"/>
      <w:marLeft w:val="0"/>
      <w:marRight w:val="0"/>
      <w:marTop w:val="0"/>
      <w:marBottom w:val="0"/>
      <w:divBdr>
        <w:top w:val="none" w:sz="0" w:space="0" w:color="auto"/>
        <w:left w:val="none" w:sz="0" w:space="0" w:color="auto"/>
        <w:bottom w:val="none" w:sz="0" w:space="0" w:color="auto"/>
        <w:right w:val="none" w:sz="0" w:space="0" w:color="auto"/>
      </w:divBdr>
    </w:div>
    <w:div w:id="1345549169">
      <w:bodyDiv w:val="1"/>
      <w:marLeft w:val="0"/>
      <w:marRight w:val="0"/>
      <w:marTop w:val="0"/>
      <w:marBottom w:val="0"/>
      <w:divBdr>
        <w:top w:val="none" w:sz="0" w:space="0" w:color="auto"/>
        <w:left w:val="none" w:sz="0" w:space="0" w:color="auto"/>
        <w:bottom w:val="none" w:sz="0" w:space="0" w:color="auto"/>
        <w:right w:val="none" w:sz="0" w:space="0" w:color="auto"/>
      </w:divBdr>
    </w:div>
    <w:div w:id="1643463976">
      <w:bodyDiv w:val="1"/>
      <w:marLeft w:val="0"/>
      <w:marRight w:val="0"/>
      <w:marTop w:val="0"/>
      <w:marBottom w:val="0"/>
      <w:divBdr>
        <w:top w:val="none" w:sz="0" w:space="0" w:color="auto"/>
        <w:left w:val="none" w:sz="0" w:space="0" w:color="auto"/>
        <w:bottom w:val="none" w:sz="0" w:space="0" w:color="auto"/>
        <w:right w:val="none" w:sz="0" w:space="0" w:color="auto"/>
      </w:divBdr>
    </w:div>
    <w:div w:id="1731540010">
      <w:bodyDiv w:val="1"/>
      <w:marLeft w:val="0"/>
      <w:marRight w:val="0"/>
      <w:marTop w:val="0"/>
      <w:marBottom w:val="0"/>
      <w:divBdr>
        <w:top w:val="none" w:sz="0" w:space="0" w:color="auto"/>
        <w:left w:val="none" w:sz="0" w:space="0" w:color="auto"/>
        <w:bottom w:val="none" w:sz="0" w:space="0" w:color="auto"/>
        <w:right w:val="none" w:sz="0" w:space="0" w:color="auto"/>
      </w:divBdr>
    </w:div>
    <w:div w:id="1806922006">
      <w:bodyDiv w:val="1"/>
      <w:marLeft w:val="0"/>
      <w:marRight w:val="0"/>
      <w:marTop w:val="0"/>
      <w:marBottom w:val="0"/>
      <w:divBdr>
        <w:top w:val="none" w:sz="0" w:space="0" w:color="auto"/>
        <w:left w:val="none" w:sz="0" w:space="0" w:color="auto"/>
        <w:bottom w:val="none" w:sz="0" w:space="0" w:color="auto"/>
        <w:right w:val="none" w:sz="0" w:space="0" w:color="auto"/>
      </w:divBdr>
    </w:div>
    <w:div w:id="1976637552">
      <w:bodyDiv w:val="1"/>
      <w:marLeft w:val="0"/>
      <w:marRight w:val="0"/>
      <w:marTop w:val="0"/>
      <w:marBottom w:val="0"/>
      <w:divBdr>
        <w:top w:val="none" w:sz="0" w:space="0" w:color="auto"/>
        <w:left w:val="none" w:sz="0" w:space="0" w:color="auto"/>
        <w:bottom w:val="none" w:sz="0" w:space="0" w:color="auto"/>
        <w:right w:val="none" w:sz="0" w:space="0" w:color="auto"/>
      </w:divBdr>
    </w:div>
    <w:div w:id="209401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234</Words>
  <Characters>1334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Waltz</dc:creator>
  <cp:keywords/>
  <dc:description/>
  <cp:lastModifiedBy>Allison Tjelmeland</cp:lastModifiedBy>
  <cp:revision>2</cp:revision>
  <cp:lastPrinted>2018-02-27T18:52:00Z</cp:lastPrinted>
  <dcterms:created xsi:type="dcterms:W3CDTF">2021-04-10T03:09:00Z</dcterms:created>
  <dcterms:modified xsi:type="dcterms:W3CDTF">2021-04-10T03:09:00Z</dcterms:modified>
</cp:coreProperties>
</file>