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0224" w14:textId="510D385E" w:rsidR="00DB11CC" w:rsidRPr="009B5762" w:rsidRDefault="00DB11CC" w:rsidP="00DB11CC">
      <w:pPr>
        <w:ind w:right="-180"/>
        <w:jc w:val="center"/>
        <w:rPr>
          <w:b/>
          <w:bCs/>
          <w:sz w:val="36"/>
          <w:szCs w:val="36"/>
        </w:rPr>
      </w:pPr>
      <w:bookmarkStart w:id="0" w:name="_Hlk61945746"/>
      <w:r w:rsidRPr="009B5762">
        <w:rPr>
          <w:rFonts w:eastAsia="Calibri"/>
          <w:b/>
          <w:bCs/>
          <w:noProof/>
          <w:sz w:val="36"/>
          <w:szCs w:val="36"/>
        </w:rPr>
        <w:drawing>
          <wp:anchor distT="0" distB="0" distL="114300" distR="114300" simplePos="0" relativeHeight="251659264" behindDoc="0" locked="0" layoutInCell="1" allowOverlap="1" wp14:anchorId="77CA55E4" wp14:editId="7713E38B">
            <wp:simplePos x="0" y="0"/>
            <wp:positionH relativeFrom="column">
              <wp:posOffset>-31750</wp:posOffset>
            </wp:positionH>
            <wp:positionV relativeFrom="paragraph">
              <wp:posOffset>-89535</wp:posOffset>
            </wp:positionV>
            <wp:extent cx="704850" cy="845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bCs/>
          <w:noProof/>
          <w:sz w:val="36"/>
          <w:szCs w:val="36"/>
        </w:rPr>
        <w:t>Outdoor Classroom Project Plan</w:t>
      </w:r>
      <w:r w:rsidRPr="009B5762">
        <w:rPr>
          <w:b/>
          <w:bCs/>
          <w:sz w:val="36"/>
          <w:szCs w:val="36"/>
        </w:rPr>
        <w:t>:</w:t>
      </w:r>
    </w:p>
    <w:p w14:paraId="53B4F1B9" w14:textId="2430BE83" w:rsidR="00DB11CC" w:rsidRPr="009B5762" w:rsidRDefault="00DB11CC" w:rsidP="00DB11CC">
      <w:pPr>
        <w:spacing w:before="120"/>
        <w:ind w:right="-187"/>
        <w:jc w:val="center"/>
        <w:rPr>
          <w:b/>
          <w:sz w:val="28"/>
          <w:szCs w:val="28"/>
        </w:rPr>
      </w:pPr>
      <w:r>
        <w:rPr>
          <w:b/>
          <w:sz w:val="28"/>
          <w:szCs w:val="28"/>
        </w:rPr>
        <w:t xml:space="preserve">Construction Instructions </w:t>
      </w:r>
      <w:r w:rsidRPr="009B5762">
        <w:rPr>
          <w:b/>
          <w:sz w:val="28"/>
          <w:szCs w:val="28"/>
        </w:rPr>
        <w:t>for</w:t>
      </w:r>
    </w:p>
    <w:bookmarkEnd w:id="0"/>
    <w:p w14:paraId="7677268E" w14:textId="40F4519B" w:rsidR="00DB11CC" w:rsidRDefault="00DB11CC" w:rsidP="00DB11CC">
      <w:pPr>
        <w:jc w:val="center"/>
        <w:rPr>
          <w:b/>
          <w:sz w:val="48"/>
          <w:szCs w:val="48"/>
        </w:rPr>
      </w:pPr>
      <w:r>
        <w:rPr>
          <w:b/>
          <w:sz w:val="48"/>
          <w:szCs w:val="48"/>
        </w:rPr>
        <w:t>LOG DECOMPOSITION STATION</w:t>
      </w:r>
    </w:p>
    <w:p w14:paraId="77EB7408" w14:textId="1ECF571C" w:rsidR="00DB11CC" w:rsidRDefault="00DB11CC" w:rsidP="00DB11CC">
      <w:pPr>
        <w:jc w:val="center"/>
        <w:rPr>
          <w:b/>
          <w:sz w:val="48"/>
          <w:szCs w:val="48"/>
        </w:rPr>
      </w:pPr>
    </w:p>
    <w:p w14:paraId="1B69FEF1" w14:textId="77777777" w:rsidR="00DB11CC" w:rsidRPr="00DB11CC" w:rsidRDefault="00DB11CC" w:rsidP="00DB11CC">
      <w:pPr>
        <w:numPr>
          <w:ilvl w:val="0"/>
          <w:numId w:val="1"/>
        </w:numPr>
        <w:tabs>
          <w:tab w:val="clear" w:pos="360"/>
          <w:tab w:val="num" w:pos="450"/>
        </w:tabs>
        <w:spacing w:after="60"/>
        <w:ind w:left="450" w:hanging="360"/>
        <w:rPr>
          <w:b/>
          <w:sz w:val="28"/>
          <w:szCs w:val="28"/>
        </w:rPr>
      </w:pPr>
      <w:r w:rsidRPr="00DB11CC">
        <w:rPr>
          <w:b/>
          <w:sz w:val="28"/>
          <w:szCs w:val="28"/>
        </w:rPr>
        <w:t>Construction Tools &amp; Supplies for Outdoor Classroom Build Day:</w:t>
      </w:r>
    </w:p>
    <w:p w14:paraId="4C661BF9" w14:textId="77777777" w:rsidR="00DB11CC" w:rsidRPr="00144E41" w:rsidRDefault="00DB11CC" w:rsidP="00DB11CC">
      <w:pPr>
        <w:spacing w:after="60"/>
        <w:ind w:left="450"/>
        <w:rPr>
          <w:b/>
          <w:sz w:val="6"/>
          <w:szCs w:val="6"/>
        </w:rPr>
      </w:pPr>
    </w:p>
    <w:p w14:paraId="044C07B0" w14:textId="77777777" w:rsidR="00DB11CC" w:rsidRPr="007F5EC4" w:rsidRDefault="00DB11CC" w:rsidP="00DB11CC">
      <w:pPr>
        <w:numPr>
          <w:ilvl w:val="0"/>
          <w:numId w:val="2"/>
        </w:numPr>
        <w:spacing w:before="60" w:after="60"/>
        <w:rPr>
          <w:sz w:val="22"/>
          <w:szCs w:val="22"/>
        </w:rPr>
      </w:pPr>
      <w:r w:rsidRPr="007F5EC4">
        <w:rPr>
          <w:sz w:val="22"/>
          <w:szCs w:val="22"/>
        </w:rPr>
        <w:t>Chainsaw (to cut logs to length)</w:t>
      </w:r>
    </w:p>
    <w:p w14:paraId="73CF9173" w14:textId="77777777" w:rsidR="00DB11CC" w:rsidRPr="007F5EC4" w:rsidRDefault="00DB11CC" w:rsidP="00DB11CC">
      <w:pPr>
        <w:numPr>
          <w:ilvl w:val="0"/>
          <w:numId w:val="2"/>
        </w:numPr>
        <w:spacing w:before="60"/>
        <w:rPr>
          <w:sz w:val="22"/>
          <w:szCs w:val="22"/>
        </w:rPr>
      </w:pPr>
      <w:r w:rsidRPr="007F5EC4">
        <w:rPr>
          <w:sz w:val="22"/>
          <w:szCs w:val="22"/>
        </w:rPr>
        <w:t>Gloves for moving logs and spreading leaves</w:t>
      </w:r>
    </w:p>
    <w:p w14:paraId="7D0BD08D" w14:textId="77777777" w:rsidR="00DB11CC" w:rsidRPr="007F5EC4" w:rsidRDefault="00DB11CC" w:rsidP="00DB11CC">
      <w:pPr>
        <w:numPr>
          <w:ilvl w:val="0"/>
          <w:numId w:val="2"/>
        </w:numPr>
        <w:spacing w:before="60"/>
        <w:rPr>
          <w:sz w:val="22"/>
          <w:szCs w:val="22"/>
        </w:rPr>
      </w:pPr>
      <w:r w:rsidRPr="007F5EC4">
        <w:rPr>
          <w:sz w:val="22"/>
          <w:szCs w:val="22"/>
        </w:rPr>
        <w:t>(1) or (2) Shovel(s)</w:t>
      </w:r>
    </w:p>
    <w:p w14:paraId="1BCCD08A" w14:textId="13F99A97" w:rsidR="00DB11CC" w:rsidRPr="00A30071" w:rsidRDefault="00DB11CC" w:rsidP="00A30071">
      <w:pPr>
        <w:numPr>
          <w:ilvl w:val="0"/>
          <w:numId w:val="2"/>
        </w:numPr>
        <w:spacing w:before="60"/>
        <w:rPr>
          <w:sz w:val="22"/>
          <w:szCs w:val="22"/>
        </w:rPr>
      </w:pPr>
      <w:r w:rsidRPr="007F5EC4">
        <w:rPr>
          <w:sz w:val="22"/>
          <w:szCs w:val="22"/>
        </w:rPr>
        <w:t>(1) Wheelbarrow</w:t>
      </w:r>
    </w:p>
    <w:p w14:paraId="1B69082A" w14:textId="77777777" w:rsidR="00DB11CC" w:rsidRPr="007F5EC4" w:rsidRDefault="00DB11CC" w:rsidP="00DB11CC">
      <w:pPr>
        <w:numPr>
          <w:ilvl w:val="0"/>
          <w:numId w:val="2"/>
        </w:numPr>
        <w:spacing w:before="60"/>
        <w:rPr>
          <w:sz w:val="22"/>
          <w:szCs w:val="22"/>
        </w:rPr>
      </w:pPr>
      <w:r w:rsidRPr="007F5EC4">
        <w:rPr>
          <w:sz w:val="22"/>
          <w:szCs w:val="22"/>
        </w:rPr>
        <w:t>(1) Drill for attaching signs to posts</w:t>
      </w:r>
    </w:p>
    <w:p w14:paraId="276AF86B" w14:textId="77777777" w:rsidR="00DB11CC" w:rsidRPr="00D97185" w:rsidRDefault="00DB11CC" w:rsidP="00DB11CC">
      <w:pPr>
        <w:spacing w:before="60"/>
        <w:rPr>
          <w:sz w:val="10"/>
          <w:szCs w:val="10"/>
        </w:rPr>
      </w:pPr>
    </w:p>
    <w:p w14:paraId="4DC8ED73" w14:textId="77777777" w:rsidR="00DB11CC" w:rsidRDefault="00DB11CC" w:rsidP="00DB11CC">
      <w:pPr>
        <w:spacing w:before="60"/>
      </w:pPr>
    </w:p>
    <w:p w14:paraId="304A20AE" w14:textId="77777777" w:rsidR="00DB11CC" w:rsidRPr="00DB11CC" w:rsidRDefault="00DB11CC" w:rsidP="00DB11CC">
      <w:pPr>
        <w:numPr>
          <w:ilvl w:val="0"/>
          <w:numId w:val="1"/>
        </w:numPr>
        <w:tabs>
          <w:tab w:val="clear" w:pos="360"/>
          <w:tab w:val="num" w:pos="450"/>
        </w:tabs>
        <w:ind w:left="450" w:hanging="360"/>
        <w:rPr>
          <w:b/>
          <w:sz w:val="28"/>
          <w:szCs w:val="28"/>
        </w:rPr>
      </w:pPr>
      <w:r w:rsidRPr="00DB11CC">
        <w:rPr>
          <w:b/>
          <w:sz w:val="28"/>
          <w:szCs w:val="28"/>
        </w:rPr>
        <w:t xml:space="preserve">Construction Instructions: </w:t>
      </w:r>
    </w:p>
    <w:p w14:paraId="26D48D20" w14:textId="77777777" w:rsidR="00DB11CC" w:rsidRPr="0043514E" w:rsidRDefault="00DB11CC" w:rsidP="00DB11CC">
      <w:pPr>
        <w:rPr>
          <w:b/>
          <w:sz w:val="14"/>
          <w:szCs w:val="14"/>
        </w:rPr>
      </w:pPr>
    </w:p>
    <w:p w14:paraId="4336DD44" w14:textId="77777777" w:rsidR="00DB11CC" w:rsidRPr="0043514E" w:rsidRDefault="00DB11CC" w:rsidP="00C125E8">
      <w:pPr>
        <w:pStyle w:val="ListParagraph"/>
        <w:numPr>
          <w:ilvl w:val="0"/>
          <w:numId w:val="3"/>
        </w:numPr>
        <w:spacing w:before="120" w:after="120"/>
        <w:ind w:firstLine="90"/>
        <w:contextualSpacing w:val="0"/>
        <w:rPr>
          <w:rFonts w:ascii="Times New Roman" w:hAnsi="Times New Roman" w:cs="Times New Roman"/>
          <w:i/>
        </w:rPr>
      </w:pPr>
      <w:r w:rsidRPr="0043514E">
        <w:rPr>
          <w:rFonts w:ascii="Times New Roman" w:hAnsi="Times New Roman" w:cs="Times New Roman"/>
        </w:rPr>
        <w:t xml:space="preserve">Purchase/ gather supplies and have them on-hand for the Outdoor Classroom Build Day. </w:t>
      </w:r>
    </w:p>
    <w:p w14:paraId="2AD34EF9" w14:textId="0FFE0875" w:rsidR="00DB11CC" w:rsidRPr="0043514E" w:rsidRDefault="00DB11CC" w:rsidP="00C125E8">
      <w:pPr>
        <w:pStyle w:val="ListParagraph"/>
        <w:numPr>
          <w:ilvl w:val="0"/>
          <w:numId w:val="3"/>
        </w:numPr>
        <w:spacing w:before="120" w:after="120"/>
        <w:ind w:firstLine="90"/>
        <w:contextualSpacing w:val="0"/>
        <w:rPr>
          <w:rFonts w:ascii="Times New Roman" w:hAnsi="Times New Roman" w:cs="Times New Roman"/>
        </w:rPr>
      </w:pPr>
      <w:r w:rsidRPr="0043514E">
        <w:rPr>
          <w:rFonts w:ascii="Times New Roman" w:hAnsi="Times New Roman" w:cs="Times New Roman"/>
        </w:rPr>
        <w:t>Removed the grass from a 4 ft x 6 ft (or 4 ft x 12 ft) space so that only soil is remaining.</w:t>
      </w:r>
    </w:p>
    <w:p w14:paraId="07897510" w14:textId="1F9721A9" w:rsidR="00DB11CC" w:rsidRPr="0043514E" w:rsidRDefault="001E4D32" w:rsidP="00C125E8">
      <w:pPr>
        <w:pStyle w:val="ListParagraph"/>
        <w:numPr>
          <w:ilvl w:val="0"/>
          <w:numId w:val="3"/>
        </w:numPr>
        <w:spacing w:before="120" w:after="120"/>
        <w:ind w:firstLine="90"/>
        <w:contextualSpacing w:val="0"/>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14:anchorId="3494A90E" wp14:editId="41FD265C">
            <wp:simplePos x="0" y="0"/>
            <wp:positionH relativeFrom="margin">
              <wp:posOffset>3447415</wp:posOffset>
            </wp:positionH>
            <wp:positionV relativeFrom="margin">
              <wp:posOffset>4051328</wp:posOffset>
            </wp:positionV>
            <wp:extent cx="3227705" cy="2146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7705" cy="2146300"/>
                    </a:xfrm>
                    <a:prstGeom prst="rect">
                      <a:avLst/>
                    </a:prstGeom>
                  </pic:spPr>
                </pic:pic>
              </a:graphicData>
            </a:graphic>
            <wp14:sizeRelH relativeFrom="margin">
              <wp14:pctWidth>0</wp14:pctWidth>
            </wp14:sizeRelH>
            <wp14:sizeRelV relativeFrom="margin">
              <wp14:pctHeight>0</wp14:pctHeight>
            </wp14:sizeRelV>
          </wp:anchor>
        </w:drawing>
      </w:r>
      <w:r w:rsidR="00DB11CC" w:rsidRPr="0043514E">
        <w:rPr>
          <w:rFonts w:ascii="Times New Roman" w:hAnsi="Times New Roman" w:cs="Times New Roman"/>
        </w:rPr>
        <w:t>Use the wheelbarrow to take the grass clumps to a pre-approved area for dumping the grass and soil.</w:t>
      </w:r>
    </w:p>
    <w:p w14:paraId="3F5C88AE" w14:textId="77777777" w:rsidR="00DB11CC" w:rsidRPr="0043514E" w:rsidRDefault="00DB11CC" w:rsidP="00C125E8">
      <w:pPr>
        <w:pStyle w:val="ListParagraph"/>
        <w:numPr>
          <w:ilvl w:val="0"/>
          <w:numId w:val="3"/>
        </w:numPr>
        <w:spacing w:before="120" w:after="120"/>
        <w:ind w:firstLine="90"/>
        <w:contextualSpacing w:val="0"/>
        <w:rPr>
          <w:rFonts w:ascii="Times New Roman" w:hAnsi="Times New Roman" w:cs="Times New Roman"/>
        </w:rPr>
      </w:pPr>
      <w:r w:rsidRPr="0043514E">
        <w:rPr>
          <w:rFonts w:ascii="Times New Roman" w:hAnsi="Times New Roman" w:cs="Times New Roman"/>
          <w:bCs/>
        </w:rPr>
        <w:t>Spread the leaves or forest floor material</w:t>
      </w:r>
      <w:r w:rsidRPr="0043514E">
        <w:rPr>
          <w:rFonts w:ascii="Times New Roman" w:hAnsi="Times New Roman" w:cs="Times New Roman"/>
        </w:rPr>
        <w:t xml:space="preserve"> in a two to three-inch layer in the exposed soil area where you are planning to place the logs. </w:t>
      </w:r>
    </w:p>
    <w:p w14:paraId="5BF458F2" w14:textId="77777777" w:rsidR="00DB11CC" w:rsidRPr="00447441" w:rsidRDefault="00DB11CC" w:rsidP="00C125E8">
      <w:pPr>
        <w:pStyle w:val="ListParagraph"/>
        <w:numPr>
          <w:ilvl w:val="0"/>
          <w:numId w:val="3"/>
        </w:numPr>
        <w:spacing w:before="120" w:after="120"/>
        <w:ind w:firstLine="90"/>
        <w:contextualSpacing w:val="0"/>
        <w:rPr>
          <w:rFonts w:ascii="Times New Roman" w:hAnsi="Times New Roman" w:cs="Times New Roman"/>
        </w:rPr>
      </w:pPr>
      <w:r w:rsidRPr="0043514E">
        <w:rPr>
          <w:rFonts w:ascii="Times New Roman" w:hAnsi="Times New Roman" w:cs="Times New Roman"/>
          <w:bCs/>
        </w:rPr>
        <w:t>Place the logs on top of the leaves and</w:t>
      </w:r>
      <w:r w:rsidRPr="0043514E">
        <w:rPr>
          <w:rFonts w:ascii="Times New Roman" w:hAnsi="Times New Roman" w:cs="Times New Roman"/>
        </w:rPr>
        <w:t xml:space="preserve"> dampen the area if it is dry. (You will want to moisten the area around once a week if it does not rain since moisture is important for decomposition</w:t>
      </w:r>
      <w:r>
        <w:rPr>
          <w:rFonts w:ascii="Times New Roman" w:hAnsi="Times New Roman" w:cs="Times New Roman"/>
        </w:rPr>
        <w:t xml:space="preserve"> to take place.)</w:t>
      </w:r>
      <w:r w:rsidRPr="00E33435">
        <w:rPr>
          <w:rFonts w:ascii="Times New Roman" w:hAnsi="Times New Roman" w:cs="Times New Roman"/>
          <w:i/>
        </w:rPr>
        <w:t xml:space="preserve"> </w:t>
      </w:r>
      <w:r>
        <w:rPr>
          <w:rFonts w:ascii="Times New Roman" w:hAnsi="Times New Roman" w:cs="Times New Roman"/>
        </w:rPr>
        <w:t xml:space="preserve"> </w:t>
      </w:r>
      <w:r w:rsidRPr="00D97185">
        <w:rPr>
          <w:rFonts w:ascii="Times New Roman" w:hAnsi="Times New Roman" w:cs="Times New Roman"/>
          <w:bCs/>
        </w:rPr>
        <w:t>Place the logs far enough apart so</w:t>
      </w:r>
      <w:r>
        <w:rPr>
          <w:rFonts w:ascii="Times New Roman" w:hAnsi="Times New Roman" w:cs="Times New Roman"/>
        </w:rPr>
        <w:t xml:space="preserve"> that groups of students can gather around each log without getting in </w:t>
      </w:r>
      <w:r w:rsidRPr="00447441">
        <w:rPr>
          <w:rFonts w:ascii="Times New Roman" w:hAnsi="Times New Roman" w:cs="Times New Roman"/>
        </w:rPr>
        <w:t xml:space="preserve">another group’s way.  </w:t>
      </w:r>
    </w:p>
    <w:p w14:paraId="48051EAB" w14:textId="6E0DA22A" w:rsidR="00DB11CC" w:rsidRPr="00447441" w:rsidRDefault="00DB11CC" w:rsidP="00C125E8">
      <w:pPr>
        <w:pStyle w:val="ListParagraph"/>
        <w:numPr>
          <w:ilvl w:val="0"/>
          <w:numId w:val="3"/>
        </w:numPr>
        <w:spacing w:before="120" w:after="120"/>
        <w:ind w:firstLine="90"/>
        <w:contextualSpacing w:val="0"/>
        <w:rPr>
          <w:rFonts w:ascii="Times New Roman" w:hAnsi="Times New Roman" w:cs="Times New Roman"/>
        </w:rPr>
      </w:pPr>
      <w:r w:rsidRPr="00447441">
        <w:rPr>
          <w:rFonts w:ascii="Times New Roman" w:hAnsi="Times New Roman" w:cs="Times New Roman"/>
        </w:rPr>
        <w:t>Dig a 1-ft deep hole near the garden for your education sign, place the 4”x4”x6’ post in the hole, use concrete to secure the post in the hole and around the base of the post to prevent water from collecting and rotting post.  Attach educational sign to post.</w:t>
      </w:r>
    </w:p>
    <w:p w14:paraId="134D9EEC" w14:textId="123202BE" w:rsidR="00DB11CC" w:rsidRPr="00DB11CC" w:rsidRDefault="00DB11CC" w:rsidP="00DB11CC"/>
    <w:sectPr w:rsidR="00DB11CC" w:rsidRPr="00DB11CC" w:rsidSect="00DB11CC">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76FC" w14:textId="77777777" w:rsidR="00981076" w:rsidRDefault="00981076" w:rsidP="00C125E8">
      <w:r>
        <w:separator/>
      </w:r>
    </w:p>
  </w:endnote>
  <w:endnote w:type="continuationSeparator" w:id="0">
    <w:p w14:paraId="7A8602C6" w14:textId="77777777" w:rsidR="00981076" w:rsidRDefault="00981076" w:rsidP="00C1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1284" w14:textId="67F442AC" w:rsidR="00C125E8" w:rsidRPr="00FB7AF5" w:rsidRDefault="00C125E8" w:rsidP="00C125E8">
    <w:pPr>
      <w:tabs>
        <w:tab w:val="center" w:pos="4550"/>
        <w:tab w:val="left" w:pos="5818"/>
      </w:tabs>
      <w:ind w:right="260"/>
      <w:jc w:val="right"/>
      <w:rPr>
        <w:color w:val="767171"/>
        <w:sz w:val="22"/>
        <w:szCs w:val="22"/>
      </w:rPr>
    </w:pPr>
    <w:r>
      <w:rPr>
        <w:noProof/>
      </w:rPr>
      <w:drawing>
        <wp:anchor distT="0" distB="0" distL="114300" distR="114300" simplePos="0" relativeHeight="251659264" behindDoc="0" locked="0" layoutInCell="1" allowOverlap="1" wp14:anchorId="215D5C21" wp14:editId="4E9617C6">
          <wp:simplePos x="0" y="0"/>
          <wp:positionH relativeFrom="column">
            <wp:posOffset>63500</wp:posOffset>
          </wp:positionH>
          <wp:positionV relativeFrom="paragraph">
            <wp:posOffset>0</wp:posOffset>
          </wp:positionV>
          <wp:extent cx="435610" cy="36576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F5">
      <w:rPr>
        <w:color w:val="767171"/>
        <w:sz w:val="22"/>
        <w:szCs w:val="22"/>
      </w:rPr>
      <w:t xml:space="preserve">Alabama Wildlife Federation Outdoor Learning Station Project Plan: </w:t>
    </w:r>
    <w:r>
      <w:rPr>
        <w:color w:val="767171"/>
        <w:sz w:val="22"/>
        <w:szCs w:val="22"/>
      </w:rPr>
      <w:t xml:space="preserve">Log Decomp. </w:t>
    </w:r>
    <w:proofErr w:type="spellStart"/>
    <w:r>
      <w:rPr>
        <w:color w:val="767171"/>
        <w:sz w:val="22"/>
        <w:szCs w:val="22"/>
      </w:rPr>
      <w:t>Stn.</w:t>
    </w:r>
    <w:proofErr w:type="spellEnd"/>
    <w:r w:rsidRPr="00FB7AF5">
      <w:rPr>
        <w:color w:val="767171"/>
        <w:sz w:val="22"/>
        <w:szCs w:val="22"/>
      </w:rPr>
      <w:t xml:space="preserve">        Page </w:t>
    </w:r>
    <w:r w:rsidRPr="00FB7AF5">
      <w:rPr>
        <w:color w:val="767171"/>
        <w:sz w:val="22"/>
        <w:szCs w:val="22"/>
      </w:rPr>
      <w:fldChar w:fldCharType="begin"/>
    </w:r>
    <w:r w:rsidRPr="00FB7AF5">
      <w:rPr>
        <w:color w:val="767171"/>
        <w:sz w:val="22"/>
        <w:szCs w:val="22"/>
      </w:rPr>
      <w:instrText xml:space="preserve"> PAGE   \* MERGEFORMAT </w:instrText>
    </w:r>
    <w:r w:rsidRPr="00FB7AF5">
      <w:rPr>
        <w:color w:val="767171"/>
        <w:sz w:val="22"/>
        <w:szCs w:val="22"/>
      </w:rPr>
      <w:fldChar w:fldCharType="separate"/>
    </w:r>
    <w:r>
      <w:rPr>
        <w:color w:val="767171"/>
        <w:sz w:val="22"/>
        <w:szCs w:val="22"/>
      </w:rPr>
      <w:t>1</w:t>
    </w:r>
    <w:r w:rsidRPr="00FB7AF5">
      <w:rPr>
        <w:color w:val="767171"/>
        <w:sz w:val="22"/>
        <w:szCs w:val="22"/>
      </w:rPr>
      <w:fldChar w:fldCharType="end"/>
    </w:r>
    <w:r w:rsidRPr="00FB7AF5">
      <w:rPr>
        <w:color w:val="767171"/>
        <w:sz w:val="22"/>
        <w:szCs w:val="22"/>
      </w:rPr>
      <w:t xml:space="preserve"> | </w:t>
    </w:r>
    <w:r w:rsidRPr="00FB7AF5">
      <w:rPr>
        <w:color w:val="767171"/>
        <w:sz w:val="22"/>
        <w:szCs w:val="22"/>
      </w:rPr>
      <w:fldChar w:fldCharType="begin"/>
    </w:r>
    <w:r w:rsidRPr="00FB7AF5">
      <w:rPr>
        <w:color w:val="767171"/>
        <w:sz w:val="22"/>
        <w:szCs w:val="22"/>
      </w:rPr>
      <w:instrText xml:space="preserve"> NUMPAGES  \* Arabic  \* MERGEFORMAT </w:instrText>
    </w:r>
    <w:r w:rsidRPr="00FB7AF5">
      <w:rPr>
        <w:color w:val="767171"/>
        <w:sz w:val="22"/>
        <w:szCs w:val="22"/>
      </w:rPr>
      <w:fldChar w:fldCharType="separate"/>
    </w:r>
    <w:r>
      <w:rPr>
        <w:color w:val="767171"/>
        <w:sz w:val="22"/>
        <w:szCs w:val="22"/>
      </w:rPr>
      <w:t>2</w:t>
    </w:r>
    <w:r w:rsidRPr="00FB7AF5">
      <w:rPr>
        <w:color w:val="767171"/>
        <w:sz w:val="22"/>
        <w:szCs w:val="22"/>
      </w:rPr>
      <w:fldChar w:fldCharType="end"/>
    </w:r>
  </w:p>
  <w:p w14:paraId="53918F94" w14:textId="6A00C26E" w:rsidR="00C125E8" w:rsidRPr="00C125E8" w:rsidRDefault="00C125E8" w:rsidP="00C125E8">
    <w:pPr>
      <w:tabs>
        <w:tab w:val="center" w:pos="4550"/>
        <w:tab w:val="left" w:pos="5818"/>
      </w:tabs>
      <w:ind w:right="260"/>
      <w:jc w:val="center"/>
      <w:rPr>
        <w:color w:val="767171"/>
        <w:sz w:val="22"/>
        <w:szCs w:val="22"/>
      </w:rPr>
    </w:pPr>
    <w:r>
      <w:rPr>
        <w:color w:val="767171"/>
        <w:sz w:val="22"/>
        <w:szCs w:val="22"/>
      </w:rPr>
      <w:t xml:space="preserve">Construction Instructions             </w:t>
    </w:r>
    <w:r w:rsidRPr="00C125E8">
      <w:rPr>
        <w:color w:val="767171"/>
        <w:sz w:val="22"/>
        <w:szCs w:val="22"/>
      </w:rPr>
      <w:t>https://www.alabamawildlife.org/oc-decomposition-stations/</w:t>
    </w:r>
  </w:p>
  <w:p w14:paraId="6B900384" w14:textId="77777777" w:rsidR="00C125E8" w:rsidRDefault="00C12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49AE6" w14:textId="77777777" w:rsidR="00981076" w:rsidRDefault="00981076" w:rsidP="00C125E8">
      <w:r>
        <w:separator/>
      </w:r>
    </w:p>
  </w:footnote>
  <w:footnote w:type="continuationSeparator" w:id="0">
    <w:p w14:paraId="0400B408" w14:textId="77777777" w:rsidR="00981076" w:rsidRDefault="00981076" w:rsidP="00C12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13D"/>
    <w:multiLevelType w:val="hybridMultilevel"/>
    <w:tmpl w:val="3CB2ED86"/>
    <w:lvl w:ilvl="0" w:tplc="69EA8FB8">
      <w:start w:val="1"/>
      <w:numFmt w:val="bullet"/>
      <w:lvlText w:val=""/>
      <w:lvlJc w:val="left"/>
      <w:pPr>
        <w:tabs>
          <w:tab w:val="num" w:pos="360"/>
        </w:tabs>
        <w:ind w:left="360" w:hanging="72"/>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5031F"/>
    <w:multiLevelType w:val="hybridMultilevel"/>
    <w:tmpl w:val="EFD4426C"/>
    <w:lvl w:ilvl="0" w:tplc="04090009">
      <w:start w:val="1"/>
      <w:numFmt w:val="bullet"/>
      <w:lvlText w:val=""/>
      <w:lvlJc w:val="left"/>
      <w:pPr>
        <w:tabs>
          <w:tab w:val="num" w:pos="360"/>
        </w:tabs>
        <w:ind w:left="360" w:hanging="72"/>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C3DD0"/>
    <w:multiLevelType w:val="hybridMultilevel"/>
    <w:tmpl w:val="D916CA6E"/>
    <w:lvl w:ilvl="0" w:tplc="666CB7BA">
      <w:start w:val="1"/>
      <w:numFmt w:val="decimal"/>
      <w:lvlText w:val="%1)"/>
      <w:lvlJc w:val="left"/>
      <w:pPr>
        <w:tabs>
          <w:tab w:val="num" w:pos="360"/>
        </w:tabs>
        <w:ind w:left="360" w:hanging="72"/>
      </w:pPr>
      <w:rPr>
        <w:rFonts w:hint="default"/>
        <w:i w:val="0"/>
        <w:iCs/>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C"/>
    <w:rsid w:val="001E4D32"/>
    <w:rsid w:val="00667C08"/>
    <w:rsid w:val="006B54E6"/>
    <w:rsid w:val="00981076"/>
    <w:rsid w:val="00A30071"/>
    <w:rsid w:val="00C125E8"/>
    <w:rsid w:val="00DB11CC"/>
    <w:rsid w:val="00F1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AB95"/>
  <w15:chartTrackingRefBased/>
  <w15:docId w15:val="{E37D14F4-6214-43CA-851F-23220617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CC"/>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C125E8"/>
    <w:pPr>
      <w:tabs>
        <w:tab w:val="center" w:pos="4680"/>
        <w:tab w:val="right" w:pos="9360"/>
      </w:tabs>
    </w:pPr>
  </w:style>
  <w:style w:type="character" w:customStyle="1" w:styleId="HeaderChar">
    <w:name w:val="Header Char"/>
    <w:basedOn w:val="DefaultParagraphFont"/>
    <w:link w:val="Header"/>
    <w:uiPriority w:val="99"/>
    <w:rsid w:val="00C125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5E8"/>
    <w:pPr>
      <w:tabs>
        <w:tab w:val="center" w:pos="4680"/>
        <w:tab w:val="right" w:pos="9360"/>
      </w:tabs>
    </w:pPr>
  </w:style>
  <w:style w:type="character" w:customStyle="1" w:styleId="FooterChar">
    <w:name w:val="Footer Char"/>
    <w:basedOn w:val="DefaultParagraphFont"/>
    <w:link w:val="Footer"/>
    <w:uiPriority w:val="99"/>
    <w:rsid w:val="00C125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Tyler</cp:lastModifiedBy>
  <cp:revision>4</cp:revision>
  <cp:lastPrinted>2021-01-22T19:15:00Z</cp:lastPrinted>
  <dcterms:created xsi:type="dcterms:W3CDTF">2021-01-21T03:21:00Z</dcterms:created>
  <dcterms:modified xsi:type="dcterms:W3CDTF">2021-01-22T19:15:00Z</dcterms:modified>
</cp:coreProperties>
</file>