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8ED6" w14:textId="40A19EF9" w:rsidR="00CF6D79" w:rsidRPr="009A5B8A" w:rsidRDefault="00CF6D79" w:rsidP="0058137A">
      <w:pPr>
        <w:spacing w:before="360"/>
        <w:ind w:left="540" w:right="522"/>
        <w:jc w:val="center"/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456DBE5B" wp14:editId="5EF09E1C">
            <wp:simplePos x="0" y="0"/>
            <wp:positionH relativeFrom="column">
              <wp:posOffset>-20793</wp:posOffset>
            </wp:positionH>
            <wp:positionV relativeFrom="paragraph">
              <wp:posOffset>-635</wp:posOffset>
            </wp:positionV>
            <wp:extent cx="6717738" cy="89611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Welcome to our</w:t>
      </w:r>
    </w:p>
    <w:p w14:paraId="3774704C" w14:textId="0894089C" w:rsidR="00A72732" w:rsidRPr="009A5B8A" w:rsidRDefault="005247B9" w:rsidP="0058137A">
      <w:pPr>
        <w:spacing w:before="360"/>
        <w:ind w:left="540" w:right="522"/>
        <w:jc w:val="center"/>
        <w:rPr>
          <w:rFonts w:ascii="Comic Sans MS" w:hAnsi="Comic Sans MS"/>
          <w:b/>
          <w:color w:val="996633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D</w:t>
      </w:r>
      <w:r w:rsidR="003160C9"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ecomposition</w:t>
      </w: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S</w:t>
      </w:r>
      <w:r w:rsidR="003160C9"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tation</w:t>
      </w:r>
    </w:p>
    <w:p w14:paraId="0904D600" w14:textId="21D8D54C" w:rsidR="00CA0CCB" w:rsidRDefault="005247B9" w:rsidP="0058137A">
      <w:pPr>
        <w:spacing w:before="240"/>
        <w:ind w:left="450" w:right="432"/>
        <w:jc w:val="center"/>
        <w:rPr>
          <w:rFonts w:ascii="Comic Sans MS" w:hAnsi="Comic Sans MS"/>
          <w:b/>
          <w:sz w:val="44"/>
        </w:rPr>
      </w:pPr>
      <w:r w:rsidRPr="005247B9">
        <w:rPr>
          <w:rFonts w:ascii="Comic Sans MS" w:hAnsi="Comic Sans MS"/>
          <w:b/>
          <w:sz w:val="44"/>
        </w:rPr>
        <w:t>Nature’s way of Recycling..</w:t>
      </w:r>
      <w:r w:rsidR="00A826FB" w:rsidRPr="005247B9">
        <w:rPr>
          <w:rFonts w:ascii="Comic Sans MS" w:hAnsi="Comic Sans MS"/>
          <w:b/>
          <w:sz w:val="44"/>
        </w:rPr>
        <w:t>.</w:t>
      </w:r>
    </w:p>
    <w:p w14:paraId="1EF03BFD" w14:textId="1CF408DC" w:rsidR="00CF6D79" w:rsidRPr="003160C9" w:rsidRDefault="00F14203" w:rsidP="0058137A">
      <w:pPr>
        <w:ind w:left="450" w:right="432"/>
        <w:jc w:val="center"/>
        <w:rPr>
          <w:rFonts w:ascii="Comic Sans MS" w:hAnsi="Comic Sans MS"/>
          <w:b/>
          <w:sz w:val="38"/>
          <w:szCs w:val="38"/>
        </w:rPr>
      </w:pPr>
      <w:r w:rsidRPr="003160C9">
        <w:rPr>
          <w:rFonts w:ascii="Comic Sans MS" w:hAnsi="Comic Sans MS"/>
          <w:b/>
          <w:sz w:val="38"/>
          <w:szCs w:val="38"/>
        </w:rPr>
        <w:t>Decomposition</w:t>
      </w:r>
      <w:r w:rsidR="00266612" w:rsidRPr="003160C9">
        <w:rPr>
          <w:rFonts w:ascii="Comic Sans MS" w:hAnsi="Comic Sans MS"/>
          <w:b/>
          <w:sz w:val="38"/>
          <w:szCs w:val="38"/>
        </w:rPr>
        <w:t xml:space="preserve"> </w:t>
      </w:r>
      <w:r w:rsidR="00CA0CCB" w:rsidRPr="003160C9">
        <w:rPr>
          <w:rFonts w:ascii="Comic Sans MS" w:hAnsi="Comic Sans MS"/>
          <w:b/>
          <w:sz w:val="38"/>
          <w:szCs w:val="38"/>
        </w:rPr>
        <w:t xml:space="preserve">is the process of </w:t>
      </w:r>
      <w:r w:rsidRPr="003160C9">
        <w:rPr>
          <w:rFonts w:ascii="Comic Sans MS" w:hAnsi="Comic Sans MS"/>
          <w:b/>
          <w:sz w:val="38"/>
          <w:szCs w:val="38"/>
        </w:rPr>
        <w:t>turn</w:t>
      </w:r>
      <w:r w:rsidR="00CA0CCB" w:rsidRPr="003160C9">
        <w:rPr>
          <w:rFonts w:ascii="Comic Sans MS" w:hAnsi="Comic Sans MS"/>
          <w:b/>
          <w:sz w:val="38"/>
          <w:szCs w:val="38"/>
        </w:rPr>
        <w:t>ing</w:t>
      </w:r>
      <w:r w:rsidRPr="003160C9">
        <w:rPr>
          <w:rFonts w:ascii="Comic Sans MS" w:hAnsi="Comic Sans MS"/>
          <w:b/>
          <w:sz w:val="38"/>
          <w:szCs w:val="38"/>
        </w:rPr>
        <w:t xml:space="preserve"> dead </w:t>
      </w:r>
      <w:r w:rsidR="00CF6D79" w:rsidRPr="003160C9">
        <w:rPr>
          <w:rFonts w:ascii="Comic Sans MS" w:hAnsi="Comic Sans MS"/>
          <w:b/>
          <w:sz w:val="38"/>
          <w:szCs w:val="38"/>
        </w:rPr>
        <w:t xml:space="preserve">  </w:t>
      </w:r>
    </w:p>
    <w:p w14:paraId="19926EEE" w14:textId="51A11501" w:rsidR="00A826FB" w:rsidRPr="003160C9" w:rsidRDefault="00F14203" w:rsidP="0058137A">
      <w:pPr>
        <w:ind w:left="450" w:right="432"/>
        <w:jc w:val="center"/>
        <w:rPr>
          <w:rFonts w:ascii="Comic Sans MS" w:hAnsi="Comic Sans MS"/>
          <w:b/>
          <w:sz w:val="38"/>
          <w:szCs w:val="38"/>
        </w:rPr>
      </w:pPr>
      <w:r w:rsidRPr="003160C9">
        <w:rPr>
          <w:rFonts w:ascii="Comic Sans MS" w:hAnsi="Comic Sans MS"/>
          <w:b/>
          <w:sz w:val="38"/>
          <w:szCs w:val="38"/>
        </w:rPr>
        <w:t>material</w:t>
      </w:r>
      <w:r w:rsidR="00CA0CCB" w:rsidRPr="003160C9">
        <w:rPr>
          <w:rFonts w:ascii="Comic Sans MS" w:hAnsi="Comic Sans MS"/>
          <w:b/>
          <w:sz w:val="38"/>
          <w:szCs w:val="38"/>
        </w:rPr>
        <w:t xml:space="preserve"> </w:t>
      </w:r>
      <w:r w:rsidRPr="003160C9">
        <w:rPr>
          <w:rFonts w:ascii="Comic Sans MS" w:hAnsi="Comic Sans MS"/>
          <w:b/>
          <w:sz w:val="38"/>
          <w:szCs w:val="38"/>
        </w:rPr>
        <w:t>into nutrients that plants can</w:t>
      </w:r>
      <w:r w:rsidR="003160C9" w:rsidRPr="003160C9">
        <w:rPr>
          <w:rFonts w:ascii="Comic Sans MS" w:hAnsi="Comic Sans MS"/>
          <w:b/>
          <w:sz w:val="38"/>
          <w:szCs w:val="38"/>
        </w:rPr>
        <w:t xml:space="preserve"> </w:t>
      </w:r>
      <w:r w:rsidRPr="003160C9">
        <w:rPr>
          <w:rFonts w:ascii="Comic Sans MS" w:hAnsi="Comic Sans MS"/>
          <w:b/>
          <w:sz w:val="38"/>
          <w:szCs w:val="38"/>
        </w:rPr>
        <w:t>use as food</w:t>
      </w:r>
      <w:r w:rsidR="00A826FB" w:rsidRPr="003160C9">
        <w:rPr>
          <w:rFonts w:ascii="Comic Sans MS" w:hAnsi="Comic Sans MS"/>
          <w:b/>
          <w:sz w:val="38"/>
          <w:szCs w:val="38"/>
        </w:rPr>
        <w:t>.</w:t>
      </w:r>
    </w:p>
    <w:p w14:paraId="21B66B64" w14:textId="4562BE96" w:rsidR="00F14203" w:rsidRPr="00375027" w:rsidRDefault="00F14203" w:rsidP="00CF6D79">
      <w:pPr>
        <w:ind w:right="432" w:firstLine="720"/>
        <w:jc w:val="center"/>
        <w:rPr>
          <w:rFonts w:ascii="Comic Sans MS" w:hAnsi="Comic Sans MS"/>
          <w:b/>
          <w:sz w:val="22"/>
        </w:rPr>
      </w:pPr>
    </w:p>
    <w:p w14:paraId="0E1C1C18" w14:textId="348EA39A" w:rsidR="00C502E3" w:rsidRPr="00FD21EB" w:rsidRDefault="00122F89" w:rsidP="00FD21EB">
      <w:pPr>
        <w:tabs>
          <w:tab w:val="left" w:pos="10080"/>
        </w:tabs>
        <w:spacing w:after="60"/>
        <w:ind w:right="432" w:firstLine="720"/>
        <w:rPr>
          <w:rFonts w:ascii="Comic Sans MS" w:hAnsi="Comic Sans MS"/>
          <w:b/>
          <w:sz w:val="36"/>
          <w:szCs w:val="36"/>
        </w:rPr>
      </w:pPr>
      <w:r w:rsidRPr="00CF6D79">
        <w:rPr>
          <w:rFonts w:ascii="Comic Sans MS" w:hAnsi="Comic Sans MS"/>
          <w:b/>
          <w:sz w:val="38"/>
          <w:szCs w:val="38"/>
        </w:rPr>
        <w:t>You can help “feed” our D</w:t>
      </w:r>
      <w:r w:rsidR="00F14203" w:rsidRPr="00CF6D79">
        <w:rPr>
          <w:rFonts w:ascii="Comic Sans MS" w:hAnsi="Comic Sans MS"/>
          <w:b/>
          <w:sz w:val="38"/>
          <w:szCs w:val="38"/>
        </w:rPr>
        <w:t>ecomposition</w:t>
      </w:r>
      <w:r w:rsidR="00CF6D79" w:rsidRPr="00CF6D79">
        <w:rPr>
          <w:rFonts w:ascii="Comic Sans MS" w:hAnsi="Comic Sans MS"/>
          <w:b/>
          <w:sz w:val="38"/>
          <w:szCs w:val="38"/>
        </w:rPr>
        <w:t xml:space="preserve"> </w:t>
      </w:r>
      <w:r w:rsidRPr="00CF6D79">
        <w:rPr>
          <w:rFonts w:ascii="Comic Sans MS" w:hAnsi="Comic Sans MS"/>
          <w:b/>
          <w:sz w:val="38"/>
          <w:szCs w:val="38"/>
        </w:rPr>
        <w:t>S</w:t>
      </w:r>
      <w:r w:rsidR="00EA03C9" w:rsidRPr="00CF6D79">
        <w:rPr>
          <w:rFonts w:ascii="Comic Sans MS" w:hAnsi="Comic Sans MS"/>
          <w:b/>
          <w:sz w:val="38"/>
          <w:szCs w:val="38"/>
        </w:rPr>
        <w:t>tations</w:t>
      </w:r>
      <w:r w:rsidR="00F14203" w:rsidRPr="00CF6D79">
        <w:rPr>
          <w:rFonts w:ascii="Comic Sans MS" w:hAnsi="Comic Sans MS"/>
          <w:b/>
          <w:sz w:val="38"/>
          <w:szCs w:val="38"/>
        </w:rPr>
        <w:t>:</w:t>
      </w:r>
      <w:r w:rsidR="00F0621A" w:rsidRPr="00FD21E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A3A1D6" wp14:editId="409F5474">
            <wp:simplePos x="0" y="0"/>
            <wp:positionH relativeFrom="margin">
              <wp:align>left</wp:align>
            </wp:positionH>
            <wp:positionV relativeFrom="paragraph">
              <wp:posOffset>142929</wp:posOffset>
            </wp:positionV>
            <wp:extent cx="996950" cy="816610"/>
            <wp:effectExtent l="0" t="0" r="0" b="2540"/>
            <wp:wrapNone/>
            <wp:docPr id="8" name="Picture 8" descr="Image result for red wigg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d wiggl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12773" r="6805" b="17873"/>
                    <a:stretch/>
                  </pic:blipFill>
                  <pic:spPr bwMode="auto">
                    <a:xfrm>
                      <a:off x="0" y="0"/>
                      <a:ext cx="9969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EFB00" w14:textId="09CDC12C" w:rsidR="00CF6D79" w:rsidRPr="00CF6D79" w:rsidRDefault="00F23936" w:rsidP="00CF6D79">
      <w:pPr>
        <w:ind w:right="432" w:firstLine="720"/>
        <w:jc w:val="center"/>
        <w:rPr>
          <w:rFonts w:ascii="Comic Sans MS" w:hAnsi="Comic Sans MS"/>
          <w:b/>
          <w:sz w:val="22"/>
          <w:szCs w:val="1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C4AB6BD" wp14:editId="6657F388">
            <wp:simplePos x="0" y="0"/>
            <wp:positionH relativeFrom="margin">
              <wp:posOffset>289560</wp:posOffset>
            </wp:positionH>
            <wp:positionV relativeFrom="paragraph">
              <wp:posOffset>89535</wp:posOffset>
            </wp:positionV>
            <wp:extent cx="996950" cy="816610"/>
            <wp:effectExtent l="0" t="0" r="0" b="2540"/>
            <wp:wrapNone/>
            <wp:docPr id="4" name="Picture 4" descr="Image result for red wigg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d wiggl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12773" r="6805" b="17873"/>
                    <a:stretch/>
                  </pic:blipFill>
                  <pic:spPr bwMode="auto">
                    <a:xfrm>
                      <a:off x="0" y="0"/>
                      <a:ext cx="9969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E6EE7" w14:textId="50A26F1D" w:rsidR="00CA0CCB" w:rsidRPr="00CA0CCB" w:rsidRDefault="00F14203" w:rsidP="00CF6D79">
      <w:pPr>
        <w:ind w:right="432" w:firstLine="720"/>
        <w:jc w:val="center"/>
        <w:rPr>
          <w:rFonts w:ascii="Comic Sans MS" w:hAnsi="Comic Sans MS"/>
          <w:b/>
          <w:sz w:val="44"/>
        </w:rPr>
      </w:pPr>
      <w:r w:rsidRPr="00CA0CCB">
        <w:rPr>
          <w:rFonts w:ascii="Comic Sans MS" w:hAnsi="Comic Sans MS"/>
          <w:b/>
          <w:sz w:val="44"/>
        </w:rPr>
        <w:t>Vermic</w:t>
      </w:r>
      <w:r w:rsidR="00EA03C9" w:rsidRPr="00CA0CCB">
        <w:rPr>
          <w:rFonts w:ascii="Comic Sans MS" w:hAnsi="Comic Sans MS"/>
          <w:b/>
          <w:sz w:val="44"/>
        </w:rPr>
        <w:t>ompost Bin</w:t>
      </w:r>
      <w:r w:rsidR="00C502E3" w:rsidRPr="00CA0CCB">
        <w:rPr>
          <w:rFonts w:ascii="Comic Sans MS" w:hAnsi="Comic Sans MS"/>
          <w:b/>
          <w:sz w:val="44"/>
        </w:rPr>
        <w:t xml:space="preserve"> </w:t>
      </w:r>
    </w:p>
    <w:p w14:paraId="589C2458" w14:textId="23CFB393" w:rsidR="00F23936" w:rsidRDefault="00EA03C9" w:rsidP="00CF6D79">
      <w:pPr>
        <w:ind w:right="432" w:firstLine="720"/>
        <w:jc w:val="center"/>
        <w:rPr>
          <w:rFonts w:ascii="Comic Sans MS" w:hAnsi="Comic Sans MS"/>
          <w:sz w:val="32"/>
        </w:rPr>
      </w:pPr>
      <w:r w:rsidRPr="00CA0CCB">
        <w:rPr>
          <w:rFonts w:ascii="Comic Sans MS" w:hAnsi="Comic Sans MS"/>
          <w:sz w:val="32"/>
        </w:rPr>
        <w:t>Red wiggler w</w:t>
      </w:r>
      <w:r w:rsidR="00C502E3" w:rsidRPr="00CA0CCB">
        <w:rPr>
          <w:rFonts w:ascii="Comic Sans MS" w:hAnsi="Comic Sans MS"/>
          <w:sz w:val="32"/>
        </w:rPr>
        <w:t>orms</w:t>
      </w:r>
      <w:r w:rsidR="00266612" w:rsidRPr="00CA0CCB">
        <w:rPr>
          <w:rFonts w:ascii="Comic Sans MS" w:hAnsi="Comic Sans MS"/>
          <w:sz w:val="32"/>
        </w:rPr>
        <w:t xml:space="preserve"> eat </w:t>
      </w:r>
      <w:r w:rsidR="00122F89">
        <w:rPr>
          <w:rFonts w:ascii="Comic Sans MS" w:hAnsi="Comic Sans MS"/>
          <w:sz w:val="32"/>
        </w:rPr>
        <w:t xml:space="preserve">moist paper, egg shells, </w:t>
      </w:r>
    </w:p>
    <w:p w14:paraId="57808BB0" w14:textId="74381EF1" w:rsidR="00F14203" w:rsidRPr="00CF6D79" w:rsidRDefault="00F23936" w:rsidP="00FD21EB">
      <w:pPr>
        <w:ind w:right="432" w:firstLine="72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</w:t>
      </w:r>
      <w:r w:rsidR="00F21C44">
        <w:rPr>
          <w:rFonts w:ascii="Comic Sans MS" w:hAnsi="Comic Sans MS"/>
          <w:sz w:val="32"/>
        </w:rPr>
        <w:t>nd</w:t>
      </w:r>
      <w:r>
        <w:rPr>
          <w:rFonts w:ascii="Comic Sans MS" w:hAnsi="Comic Sans MS"/>
          <w:sz w:val="32"/>
        </w:rPr>
        <w:t xml:space="preserve"> </w:t>
      </w:r>
      <w:r w:rsidR="00122F89">
        <w:rPr>
          <w:rFonts w:ascii="Comic Sans MS" w:hAnsi="Comic Sans MS"/>
          <w:sz w:val="32"/>
        </w:rPr>
        <w:t>cardboard,</w:t>
      </w:r>
      <w:r w:rsidR="00F21C44">
        <w:rPr>
          <w:rFonts w:ascii="Comic Sans MS" w:hAnsi="Comic Sans MS"/>
          <w:sz w:val="32"/>
        </w:rPr>
        <w:t xml:space="preserve"> </w:t>
      </w:r>
      <w:r w:rsidR="00266612" w:rsidRPr="00CA0CCB">
        <w:rPr>
          <w:rFonts w:ascii="Comic Sans MS" w:hAnsi="Comic Sans MS"/>
          <w:sz w:val="32"/>
        </w:rPr>
        <w:t>and</w:t>
      </w:r>
      <w:r w:rsidR="00F14203" w:rsidRPr="00CA0CCB">
        <w:rPr>
          <w:rFonts w:ascii="Comic Sans MS" w:hAnsi="Comic Sans MS"/>
          <w:sz w:val="32"/>
        </w:rPr>
        <w:t xml:space="preserve"> </w:t>
      </w:r>
      <w:r w:rsidR="00F21C44">
        <w:rPr>
          <w:rFonts w:ascii="Comic Sans MS" w:hAnsi="Comic Sans MS"/>
          <w:sz w:val="32"/>
        </w:rPr>
        <w:t>then</w:t>
      </w:r>
      <w:r w:rsidR="00122F89">
        <w:rPr>
          <w:rFonts w:ascii="Comic Sans MS" w:hAnsi="Comic Sans MS"/>
          <w:sz w:val="32"/>
        </w:rPr>
        <w:t xml:space="preserve"> </w:t>
      </w:r>
      <w:r w:rsidR="00F21C44">
        <w:rPr>
          <w:rFonts w:ascii="Comic Sans MS" w:hAnsi="Comic Sans MS"/>
          <w:sz w:val="32"/>
        </w:rPr>
        <w:t>produce castings (</w:t>
      </w:r>
      <w:r w:rsidR="00F14203" w:rsidRPr="00CA0CCB">
        <w:rPr>
          <w:rFonts w:ascii="Comic Sans MS" w:hAnsi="Comic Sans MS"/>
          <w:sz w:val="32"/>
        </w:rPr>
        <w:t>poop)</w:t>
      </w:r>
      <w:r w:rsidR="00122F89">
        <w:rPr>
          <w:rFonts w:ascii="Comic Sans MS" w:hAnsi="Comic Sans MS"/>
          <w:sz w:val="32"/>
        </w:rPr>
        <w:t xml:space="preserve"> for plants</w:t>
      </w:r>
      <w:r w:rsidR="00F14203" w:rsidRPr="00CA0CCB">
        <w:rPr>
          <w:rFonts w:ascii="Comic Sans MS" w:hAnsi="Comic Sans MS"/>
          <w:sz w:val="32"/>
        </w:rPr>
        <w:t>.</w:t>
      </w:r>
    </w:p>
    <w:p w14:paraId="797BCB6E" w14:textId="079530CA" w:rsidR="00C502E3" w:rsidRPr="00FD21EB" w:rsidRDefault="00A946F6" w:rsidP="00CF6D79">
      <w:pPr>
        <w:ind w:right="432" w:firstLine="720"/>
        <w:jc w:val="center"/>
        <w:rPr>
          <w:rFonts w:ascii="Comic Sans MS" w:hAnsi="Comic Sans MS"/>
          <w:b/>
          <w:sz w:val="12"/>
          <w:szCs w:val="1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11FF21D" wp14:editId="43ED28EE">
            <wp:simplePos x="0" y="0"/>
            <wp:positionH relativeFrom="column">
              <wp:posOffset>5591810</wp:posOffset>
            </wp:positionH>
            <wp:positionV relativeFrom="paragraph">
              <wp:posOffset>79375</wp:posOffset>
            </wp:positionV>
            <wp:extent cx="892810" cy="1387475"/>
            <wp:effectExtent l="0" t="0" r="2540" b="3175"/>
            <wp:wrapSquare wrapText="bothSides"/>
            <wp:docPr id="1" name="Picture 1" descr="Image result for clipart of compost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compost b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0"/>
                    <a:stretch/>
                  </pic:blipFill>
                  <pic:spPr bwMode="auto">
                    <a:xfrm>
                      <a:off x="0" y="0"/>
                      <a:ext cx="89281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9387E" w14:textId="1BAF88EF" w:rsidR="00354B19" w:rsidRPr="00CA0CCB" w:rsidRDefault="003160C9" w:rsidP="006B75E1">
      <w:pPr>
        <w:spacing w:before="240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                     </w:t>
      </w:r>
      <w:r w:rsidR="00354B19" w:rsidRPr="00CA0CCB">
        <w:rPr>
          <w:rFonts w:ascii="Comic Sans MS" w:hAnsi="Comic Sans MS"/>
          <w:b/>
          <w:sz w:val="44"/>
        </w:rPr>
        <w:t xml:space="preserve">Compost </w:t>
      </w:r>
      <w:r w:rsidR="00354B19">
        <w:rPr>
          <w:rFonts w:ascii="Comic Sans MS" w:hAnsi="Comic Sans MS"/>
          <w:b/>
          <w:sz w:val="44"/>
        </w:rPr>
        <w:t>Bin</w:t>
      </w:r>
      <w:r w:rsidR="00354B19" w:rsidRPr="00F21C44">
        <w:t xml:space="preserve"> </w:t>
      </w:r>
    </w:p>
    <w:p w14:paraId="66FD2445" w14:textId="508F0821" w:rsidR="00FD21EB" w:rsidRDefault="00882F9D" w:rsidP="003160C9">
      <w:pPr>
        <w:ind w:left="450" w:right="432"/>
        <w:jc w:val="right"/>
        <w:rPr>
          <w:rFonts w:ascii="Comic Sans MS" w:hAnsi="Comic Sans MS"/>
          <w:sz w:val="32"/>
        </w:rPr>
      </w:pPr>
      <w:r w:rsidRPr="00CA0CCB">
        <w:rPr>
          <w:rFonts w:ascii="Comic Sans MS" w:hAnsi="Comic Sans MS"/>
          <w:sz w:val="32"/>
        </w:rPr>
        <w:t>Bacteria use oxygen and heat to breakdown</w:t>
      </w:r>
      <w:r w:rsidR="003160C9">
        <w:rPr>
          <w:rFonts w:ascii="Comic Sans MS" w:hAnsi="Comic Sans MS"/>
          <w:sz w:val="32"/>
        </w:rPr>
        <w:t xml:space="preserve"> materials</w:t>
      </w:r>
    </w:p>
    <w:p w14:paraId="333531D9" w14:textId="7FEE294C" w:rsidR="00F14203" w:rsidRPr="00CF6D79" w:rsidRDefault="006B75E1" w:rsidP="006B75E1">
      <w:pPr>
        <w:ind w:left="450" w:right="432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</w:t>
      </w:r>
      <w:r w:rsidR="00266612" w:rsidRPr="00CA0CCB">
        <w:rPr>
          <w:rFonts w:ascii="Comic Sans MS" w:hAnsi="Comic Sans MS"/>
          <w:sz w:val="32"/>
        </w:rPr>
        <w:t>like</w:t>
      </w:r>
      <w:r w:rsidR="00CA0CCB">
        <w:rPr>
          <w:rFonts w:ascii="Comic Sans MS" w:hAnsi="Comic Sans MS"/>
          <w:sz w:val="32"/>
        </w:rPr>
        <w:t xml:space="preserve"> </w:t>
      </w:r>
      <w:r w:rsidR="003160C9">
        <w:rPr>
          <w:rFonts w:ascii="Comic Sans MS" w:hAnsi="Comic Sans MS"/>
          <w:sz w:val="32"/>
        </w:rPr>
        <w:t xml:space="preserve">dead </w:t>
      </w:r>
      <w:r w:rsidR="00CA0CCB">
        <w:rPr>
          <w:rFonts w:ascii="Comic Sans MS" w:hAnsi="Comic Sans MS"/>
          <w:sz w:val="32"/>
        </w:rPr>
        <w:t>leaves</w:t>
      </w:r>
      <w:r w:rsidR="00122F89">
        <w:rPr>
          <w:rFonts w:ascii="Comic Sans MS" w:hAnsi="Comic Sans MS"/>
          <w:sz w:val="32"/>
        </w:rPr>
        <w:t xml:space="preserve">, </w:t>
      </w:r>
      <w:r w:rsidR="003160C9">
        <w:rPr>
          <w:rFonts w:ascii="Comic Sans MS" w:hAnsi="Comic Sans MS"/>
          <w:sz w:val="32"/>
        </w:rPr>
        <w:t xml:space="preserve">flowers, </w:t>
      </w:r>
      <w:r w:rsidR="00122F89">
        <w:rPr>
          <w:rFonts w:ascii="Comic Sans MS" w:hAnsi="Comic Sans MS"/>
          <w:sz w:val="32"/>
        </w:rPr>
        <w:t xml:space="preserve">sticks, </w:t>
      </w:r>
      <w:r w:rsidR="003160C9">
        <w:rPr>
          <w:rFonts w:ascii="Comic Sans MS" w:hAnsi="Comic Sans MS"/>
          <w:sz w:val="32"/>
        </w:rPr>
        <w:t>and grass clippings</w:t>
      </w:r>
      <w:r w:rsidR="00882F9D" w:rsidRPr="00CA0CCB">
        <w:rPr>
          <w:rFonts w:ascii="Comic Sans MS" w:hAnsi="Comic Sans MS"/>
          <w:sz w:val="32"/>
        </w:rPr>
        <w:t>.</w:t>
      </w:r>
    </w:p>
    <w:p w14:paraId="1AC61EF0" w14:textId="2F5223A0" w:rsidR="00C502E3" w:rsidRPr="00FD21EB" w:rsidRDefault="00C502E3" w:rsidP="00CF6D79">
      <w:pPr>
        <w:ind w:right="432" w:firstLine="720"/>
        <w:jc w:val="center"/>
        <w:rPr>
          <w:rFonts w:ascii="Comic Sans MS" w:hAnsi="Comic Sans MS"/>
          <w:b/>
          <w:sz w:val="12"/>
          <w:szCs w:val="14"/>
        </w:rPr>
      </w:pPr>
    </w:p>
    <w:p w14:paraId="3D9D8D24" w14:textId="35D87AD0" w:rsidR="00CA0CCB" w:rsidRPr="00CA0CCB" w:rsidRDefault="009A5B8A" w:rsidP="006B75E1">
      <w:pPr>
        <w:spacing w:before="240"/>
        <w:ind w:right="432" w:firstLine="720"/>
        <w:rPr>
          <w:rFonts w:ascii="Comic Sans MS" w:hAnsi="Comic Sans MS"/>
          <w:b/>
          <w:sz w:val="44"/>
        </w:rPr>
      </w:pPr>
      <w:r>
        <w:rPr>
          <w:rFonts w:ascii="Comic Sans MS" w:hAnsi="Comic Sans MS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CBA2E42" wp14:editId="3D19F8EB">
            <wp:simplePos x="0" y="0"/>
            <wp:positionH relativeFrom="column">
              <wp:posOffset>99967</wp:posOffset>
            </wp:positionH>
            <wp:positionV relativeFrom="paragraph">
              <wp:posOffset>483054</wp:posOffset>
            </wp:positionV>
            <wp:extent cx="802845" cy="926419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45" cy="92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74624" behindDoc="0" locked="0" layoutInCell="1" allowOverlap="1" wp14:anchorId="476D04EB" wp14:editId="1CAFAB88">
            <wp:simplePos x="0" y="0"/>
            <wp:positionH relativeFrom="column">
              <wp:posOffset>1210310</wp:posOffset>
            </wp:positionH>
            <wp:positionV relativeFrom="paragraph">
              <wp:posOffset>46741</wp:posOffset>
            </wp:positionV>
            <wp:extent cx="875831" cy="740024"/>
            <wp:effectExtent l="0" t="0" r="63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55" cy="74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E1"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72576" behindDoc="0" locked="0" layoutInCell="1" allowOverlap="1" wp14:anchorId="0CEEE9EF" wp14:editId="0823D2A0">
            <wp:simplePos x="0" y="0"/>
            <wp:positionH relativeFrom="column">
              <wp:posOffset>219710</wp:posOffset>
            </wp:positionH>
            <wp:positionV relativeFrom="paragraph">
              <wp:posOffset>384175</wp:posOffset>
            </wp:positionV>
            <wp:extent cx="1809750" cy="9791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E3" w:rsidRPr="00CA0CCB">
        <w:rPr>
          <w:rFonts w:ascii="Comic Sans MS" w:hAnsi="Comic Sans MS"/>
          <w:b/>
          <w:sz w:val="44"/>
        </w:rPr>
        <w:t>Log Hotel</w:t>
      </w:r>
    </w:p>
    <w:p w14:paraId="36B9879E" w14:textId="177D27A2" w:rsidR="006B75E1" w:rsidRDefault="00C336D1" w:rsidP="00A946F6">
      <w:pPr>
        <w:ind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B75E1">
        <w:rPr>
          <w:rFonts w:ascii="Comic Sans MS" w:hAnsi="Comic Sans MS"/>
          <w:sz w:val="32"/>
        </w:rPr>
        <w:t>“</w:t>
      </w:r>
      <w:r w:rsidR="00C502E3" w:rsidRPr="00CA0CCB">
        <w:rPr>
          <w:rFonts w:ascii="Comic Sans MS" w:hAnsi="Comic Sans MS"/>
          <w:sz w:val="32"/>
        </w:rPr>
        <w:t>Decomposers</w:t>
      </w:r>
      <w:r w:rsidR="006B75E1">
        <w:rPr>
          <w:rFonts w:ascii="Comic Sans MS" w:hAnsi="Comic Sans MS"/>
          <w:sz w:val="32"/>
        </w:rPr>
        <w:t>”</w:t>
      </w:r>
      <w:r w:rsidR="00C502E3" w:rsidRPr="00CA0CCB">
        <w:rPr>
          <w:rFonts w:ascii="Comic Sans MS" w:hAnsi="Comic Sans MS"/>
          <w:sz w:val="32"/>
        </w:rPr>
        <w:t xml:space="preserve"> such as fungus </w:t>
      </w:r>
      <w:r w:rsidR="00EA03C9" w:rsidRPr="00CA0CCB">
        <w:rPr>
          <w:rFonts w:ascii="Comic Sans MS" w:hAnsi="Comic Sans MS"/>
          <w:sz w:val="32"/>
        </w:rPr>
        <w:t xml:space="preserve">(mushrooms) </w:t>
      </w:r>
      <w:r w:rsidR="006B75E1">
        <w:rPr>
          <w:rFonts w:ascii="Comic Sans MS" w:hAnsi="Comic Sans MS"/>
          <w:sz w:val="32"/>
        </w:rPr>
        <w:t xml:space="preserve"> </w:t>
      </w:r>
    </w:p>
    <w:p w14:paraId="5BE5940A" w14:textId="47C9065E" w:rsidR="006B75E1" w:rsidRDefault="006B75E1" w:rsidP="00A946F6">
      <w:pPr>
        <w:ind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C336D1">
        <w:rPr>
          <w:rFonts w:ascii="Comic Sans MS" w:hAnsi="Comic Sans MS"/>
          <w:sz w:val="32"/>
        </w:rPr>
        <w:t xml:space="preserve">    </w:t>
      </w:r>
      <w:r w:rsidR="00C502E3" w:rsidRPr="00CA0CCB">
        <w:rPr>
          <w:rFonts w:ascii="Comic Sans MS" w:hAnsi="Comic Sans MS"/>
          <w:sz w:val="32"/>
        </w:rPr>
        <w:t>and</w:t>
      </w:r>
      <w:r w:rsidR="00A946F6">
        <w:rPr>
          <w:rFonts w:ascii="Comic Sans MS" w:hAnsi="Comic Sans MS"/>
          <w:sz w:val="32"/>
        </w:rPr>
        <w:t xml:space="preserve"> </w:t>
      </w:r>
      <w:r w:rsidR="00C502E3" w:rsidRPr="00CA0CCB">
        <w:rPr>
          <w:rFonts w:ascii="Comic Sans MS" w:hAnsi="Comic Sans MS"/>
          <w:sz w:val="32"/>
        </w:rPr>
        <w:t xml:space="preserve">invertebrates </w:t>
      </w:r>
      <w:r w:rsidR="00EA03C9" w:rsidRPr="00CA0CCB">
        <w:rPr>
          <w:rFonts w:ascii="Comic Sans MS" w:hAnsi="Comic Sans MS"/>
          <w:sz w:val="32"/>
        </w:rPr>
        <w:t xml:space="preserve">(millipedes &amp; snails) </w:t>
      </w:r>
    </w:p>
    <w:p w14:paraId="603C8182" w14:textId="3240B586" w:rsidR="00C502E3" w:rsidRPr="00CF6D79" w:rsidRDefault="006B75E1" w:rsidP="00A946F6">
      <w:pPr>
        <w:ind w:right="432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</w:t>
      </w:r>
      <w:r w:rsidR="00C336D1">
        <w:rPr>
          <w:rFonts w:ascii="Comic Sans MS" w:hAnsi="Comic Sans MS"/>
          <w:sz w:val="32"/>
        </w:rPr>
        <w:t xml:space="preserve">help </w:t>
      </w:r>
      <w:r w:rsidR="00882F9D" w:rsidRPr="00CA0CCB">
        <w:rPr>
          <w:rFonts w:ascii="Comic Sans MS" w:hAnsi="Comic Sans MS"/>
          <w:sz w:val="32"/>
        </w:rPr>
        <w:t xml:space="preserve">eat and </w:t>
      </w:r>
      <w:r w:rsidR="00EA03C9" w:rsidRPr="00CA0CCB">
        <w:rPr>
          <w:rFonts w:ascii="Comic Sans MS" w:hAnsi="Comic Sans MS"/>
          <w:sz w:val="32"/>
        </w:rPr>
        <w:t>break</w:t>
      </w:r>
      <w:r w:rsidR="00CF6D79">
        <w:rPr>
          <w:rFonts w:ascii="Comic Sans MS" w:hAnsi="Comic Sans MS"/>
          <w:sz w:val="32"/>
        </w:rPr>
        <w:t xml:space="preserve"> </w:t>
      </w:r>
      <w:r w:rsidR="00EA03C9" w:rsidRPr="00CA0CCB">
        <w:rPr>
          <w:rFonts w:ascii="Comic Sans MS" w:hAnsi="Comic Sans MS"/>
          <w:sz w:val="32"/>
        </w:rPr>
        <w:t xml:space="preserve">down the </w:t>
      </w:r>
      <w:r w:rsidR="00504EE7" w:rsidRPr="00CA0CCB">
        <w:rPr>
          <w:rFonts w:ascii="Comic Sans MS" w:hAnsi="Comic Sans MS"/>
          <w:sz w:val="32"/>
        </w:rPr>
        <w:t>log into soil</w:t>
      </w:r>
      <w:r w:rsidR="00EA03C9" w:rsidRPr="00CA0CCB">
        <w:rPr>
          <w:rFonts w:ascii="Comic Sans MS" w:hAnsi="Comic Sans MS"/>
          <w:sz w:val="32"/>
        </w:rPr>
        <w:t>.</w:t>
      </w:r>
    </w:p>
    <w:p w14:paraId="2E020997" w14:textId="71BA027F" w:rsidR="00C0426E" w:rsidRPr="00F23936" w:rsidRDefault="00C0426E" w:rsidP="00620A17">
      <w:pPr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</w:p>
    <w:p w14:paraId="083FD146" w14:textId="589EE7B6" w:rsidR="00C0426E" w:rsidRPr="00F23936" w:rsidRDefault="009A5B8A" w:rsidP="009A5B8A">
      <w:pPr>
        <w:spacing w:before="240"/>
        <w:ind w:left="1890" w:right="432"/>
        <w:rPr>
          <w:rFonts w:ascii="Comic Sans MS" w:hAnsi="Comic Sans MS"/>
          <w:b/>
          <w:sz w:val="18"/>
          <w:szCs w:val="14"/>
        </w:rPr>
      </w:pPr>
      <w:r w:rsidRPr="00F23936">
        <w:rPr>
          <w:rFonts w:ascii="Comic Sans MS" w:hAnsi="Comic Sans MS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B2B7985" wp14:editId="26A087BC">
            <wp:simplePos x="0" y="0"/>
            <wp:positionH relativeFrom="margin">
              <wp:posOffset>645160</wp:posOffset>
            </wp:positionH>
            <wp:positionV relativeFrom="paragraph">
              <wp:posOffset>224790</wp:posOffset>
            </wp:positionV>
            <wp:extent cx="640080" cy="6400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26E" w:rsidRPr="00F23936">
        <w:rPr>
          <w:rFonts w:ascii="Comic Sans MS" w:hAnsi="Comic Sans MS" w:cs="Arial"/>
          <w:b/>
          <w:bCs/>
          <w:color w:val="222222"/>
          <w:sz w:val="28"/>
          <w:szCs w:val="28"/>
        </w:rPr>
        <w:t>Scan this QR Code to learn more about decomposition!</w:t>
      </w:r>
    </w:p>
    <w:p w14:paraId="691009FC" w14:textId="778411BB" w:rsidR="009A5B8A" w:rsidRDefault="009A5B8A" w:rsidP="009A5B8A">
      <w:pPr>
        <w:ind w:left="1800" w:right="432"/>
        <w:rPr>
          <w:rFonts w:ascii="Comic Sans MS" w:hAnsi="Comic Sans MS" w:cs="Arial"/>
          <w:b/>
          <w:bCs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    Enjoy natur</w:t>
      </w:r>
      <w:r w:rsidR="00C0426E" w:rsidRPr="00F23936">
        <w:rPr>
          <w:rFonts w:ascii="Comic Sans MS" w:hAnsi="Comic Sans MS" w:cs="Arial"/>
          <w:b/>
          <w:bCs/>
          <w:color w:val="222222"/>
          <w:sz w:val="28"/>
          <w:szCs w:val="28"/>
        </w:rPr>
        <w:t>e’s beauty!</w:t>
      </w:r>
    </w:p>
    <w:p w14:paraId="75E44524" w14:textId="20A93C5B" w:rsidR="00C8006D" w:rsidRPr="00F23936" w:rsidRDefault="009A5B8A" w:rsidP="009A5B8A">
      <w:pPr>
        <w:ind w:left="1800" w:right="432"/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</w:t>
      </w:r>
      <w:r w:rsidR="00C0426E" w:rsidRPr="00F23936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C8006D" w:rsidRPr="00F23936" w:rsidSect="00CF6D7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122F89"/>
    <w:rsid w:val="00145787"/>
    <w:rsid w:val="00150605"/>
    <w:rsid w:val="001511E4"/>
    <w:rsid w:val="00166D1F"/>
    <w:rsid w:val="00172227"/>
    <w:rsid w:val="00180E1E"/>
    <w:rsid w:val="00183DBB"/>
    <w:rsid w:val="0019111B"/>
    <w:rsid w:val="001948BB"/>
    <w:rsid w:val="001A6E8F"/>
    <w:rsid w:val="00214BF3"/>
    <w:rsid w:val="00266612"/>
    <w:rsid w:val="0027427E"/>
    <w:rsid w:val="002C1328"/>
    <w:rsid w:val="003160C9"/>
    <w:rsid w:val="003311D0"/>
    <w:rsid w:val="003501B0"/>
    <w:rsid w:val="003512F0"/>
    <w:rsid w:val="00354B19"/>
    <w:rsid w:val="003551F2"/>
    <w:rsid w:val="00375027"/>
    <w:rsid w:val="00405157"/>
    <w:rsid w:val="004056C8"/>
    <w:rsid w:val="00423192"/>
    <w:rsid w:val="00425919"/>
    <w:rsid w:val="00435422"/>
    <w:rsid w:val="00496D38"/>
    <w:rsid w:val="004A7892"/>
    <w:rsid w:val="004C6354"/>
    <w:rsid w:val="00504EE7"/>
    <w:rsid w:val="005247B9"/>
    <w:rsid w:val="00570205"/>
    <w:rsid w:val="0058137A"/>
    <w:rsid w:val="005B3241"/>
    <w:rsid w:val="005C594B"/>
    <w:rsid w:val="005E0560"/>
    <w:rsid w:val="00607197"/>
    <w:rsid w:val="00620A17"/>
    <w:rsid w:val="0062103E"/>
    <w:rsid w:val="006400F4"/>
    <w:rsid w:val="00640E7B"/>
    <w:rsid w:val="00690AD0"/>
    <w:rsid w:val="006A0AD8"/>
    <w:rsid w:val="006B75E1"/>
    <w:rsid w:val="006C29B8"/>
    <w:rsid w:val="006E03DE"/>
    <w:rsid w:val="007A3C86"/>
    <w:rsid w:val="007A5BE8"/>
    <w:rsid w:val="007D468D"/>
    <w:rsid w:val="007D5D9E"/>
    <w:rsid w:val="007E6483"/>
    <w:rsid w:val="00882F9D"/>
    <w:rsid w:val="008E696B"/>
    <w:rsid w:val="008E7B61"/>
    <w:rsid w:val="008F5DD5"/>
    <w:rsid w:val="0097578E"/>
    <w:rsid w:val="009A5B8A"/>
    <w:rsid w:val="009C7943"/>
    <w:rsid w:val="009D7481"/>
    <w:rsid w:val="009F679E"/>
    <w:rsid w:val="00A72732"/>
    <w:rsid w:val="00A76C50"/>
    <w:rsid w:val="00A826FB"/>
    <w:rsid w:val="00A946F6"/>
    <w:rsid w:val="00AC5917"/>
    <w:rsid w:val="00AD4D10"/>
    <w:rsid w:val="00B43239"/>
    <w:rsid w:val="00B54AAB"/>
    <w:rsid w:val="00B67472"/>
    <w:rsid w:val="00BC24B1"/>
    <w:rsid w:val="00BE7E89"/>
    <w:rsid w:val="00C0426E"/>
    <w:rsid w:val="00C336D1"/>
    <w:rsid w:val="00C478D4"/>
    <w:rsid w:val="00C502E3"/>
    <w:rsid w:val="00C8006D"/>
    <w:rsid w:val="00C834AC"/>
    <w:rsid w:val="00CA0CCB"/>
    <w:rsid w:val="00CB2A6E"/>
    <w:rsid w:val="00CE0A88"/>
    <w:rsid w:val="00CF6D79"/>
    <w:rsid w:val="00D4535E"/>
    <w:rsid w:val="00D6516D"/>
    <w:rsid w:val="00D9405F"/>
    <w:rsid w:val="00D94D3E"/>
    <w:rsid w:val="00DA3C24"/>
    <w:rsid w:val="00DA5967"/>
    <w:rsid w:val="00DE09D9"/>
    <w:rsid w:val="00E569A7"/>
    <w:rsid w:val="00E72F31"/>
    <w:rsid w:val="00E76FE2"/>
    <w:rsid w:val="00E906CC"/>
    <w:rsid w:val="00EA03C9"/>
    <w:rsid w:val="00EC3EAF"/>
    <w:rsid w:val="00EE0B73"/>
    <w:rsid w:val="00EE5DF5"/>
    <w:rsid w:val="00F0621A"/>
    <w:rsid w:val="00F14203"/>
    <w:rsid w:val="00F2061E"/>
    <w:rsid w:val="00F21C44"/>
    <w:rsid w:val="00F23936"/>
    <w:rsid w:val="00F30793"/>
    <w:rsid w:val="00F44436"/>
    <w:rsid w:val="00F72DF2"/>
    <w:rsid w:val="00FB31F2"/>
    <w:rsid w:val="00FB56E2"/>
    <w:rsid w:val="00FD21EB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523C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658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3</cp:revision>
  <cp:lastPrinted>2017-05-08T17:39:00Z</cp:lastPrinted>
  <dcterms:created xsi:type="dcterms:W3CDTF">2020-09-21T17:28:00Z</dcterms:created>
  <dcterms:modified xsi:type="dcterms:W3CDTF">2020-09-21T17:32:00Z</dcterms:modified>
</cp:coreProperties>
</file>